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ABE42B" w14:textId="20E96EB7" w:rsidR="00A64D1B" w:rsidRPr="00A64D1B" w:rsidRDefault="00A64D1B" w:rsidP="0060613E">
      <w:pPr>
        <w:pStyle w:val="Listenabsatz"/>
        <w:numPr>
          <w:ilvl w:val="0"/>
          <w:numId w:val="4"/>
        </w:numPr>
        <w:spacing w:before="0"/>
        <w:ind w:left="284" w:hanging="284"/>
        <w:contextualSpacing w:val="0"/>
        <w:rPr>
          <w:rFonts w:eastAsiaTheme="minorHAnsi"/>
          <w:b/>
          <w:bCs/>
          <w:color w:val="FF0000"/>
          <w:lang w:eastAsia="en-US"/>
        </w:rPr>
      </w:pPr>
      <w:r w:rsidRPr="00A64D1B">
        <w:rPr>
          <w:rFonts w:eastAsiaTheme="minorHAnsi"/>
          <w:b/>
          <w:bCs/>
          <w:color w:val="FF0000"/>
          <w:lang w:eastAsia="en-US"/>
        </w:rPr>
        <w:t>Grundsätzliches</w:t>
      </w:r>
    </w:p>
    <w:p w14:paraId="5588A2A7" w14:textId="4C14EF52" w:rsidR="00AA29C7" w:rsidRDefault="00AA29C7" w:rsidP="003655A8">
      <w:pPr>
        <w:pStyle w:val="Listenabsatz"/>
        <w:numPr>
          <w:ilvl w:val="0"/>
          <w:numId w:val="8"/>
        </w:numPr>
        <w:tabs>
          <w:tab w:val="left" w:pos="284"/>
          <w:tab w:val="left" w:pos="5670"/>
        </w:tabs>
        <w:spacing w:before="40" w:line="280" w:lineRule="atLeast"/>
        <w:ind w:left="284" w:hanging="284"/>
        <w:contextualSpacing w:val="0"/>
      </w:pPr>
      <w:r>
        <w:t xml:space="preserve">Die </w:t>
      </w:r>
      <w:r w:rsidR="00325C83">
        <w:t xml:space="preserve">aktuellen </w:t>
      </w:r>
      <w:r w:rsidRPr="00C474D3">
        <w:rPr>
          <w:b/>
          <w:bCs/>
        </w:rPr>
        <w:t>Hygienehinweise des Kultusministeriums</w:t>
      </w:r>
      <w:r>
        <w:t xml:space="preserve"> </w:t>
      </w:r>
      <w:r w:rsidR="000941F1">
        <w:t xml:space="preserve">(Corona-VO Schule vom 07.12.2020) </w:t>
      </w:r>
      <w:r>
        <w:t xml:space="preserve">sind Grundlage für </w:t>
      </w:r>
      <w:r w:rsidRPr="00193759">
        <w:rPr>
          <w:spacing w:val="-4"/>
        </w:rPr>
        <w:t>den Hygieneplan der ZGB und von allen regelmäßig an der Schule Beschäftigten zu beachten.</w:t>
      </w:r>
    </w:p>
    <w:p w14:paraId="5D8247F8" w14:textId="77777777" w:rsidR="00D95B68" w:rsidRPr="00D95B68" w:rsidRDefault="00D95B68" w:rsidP="003655A8">
      <w:pPr>
        <w:pStyle w:val="Listenabsatz"/>
        <w:numPr>
          <w:ilvl w:val="0"/>
          <w:numId w:val="8"/>
        </w:numPr>
        <w:tabs>
          <w:tab w:val="left" w:pos="284"/>
          <w:tab w:val="left" w:pos="5670"/>
        </w:tabs>
        <w:spacing w:before="40" w:line="280" w:lineRule="atLeast"/>
        <w:ind w:left="284" w:hanging="284"/>
        <w:contextualSpacing w:val="0"/>
      </w:pPr>
      <w:r w:rsidRPr="00D95B68">
        <w:t xml:space="preserve">Es gilt der </w:t>
      </w:r>
      <w:r w:rsidRPr="00D95B68">
        <w:rPr>
          <w:b/>
          <w:bCs/>
        </w:rPr>
        <w:t>Grundsatz</w:t>
      </w:r>
      <w:r w:rsidRPr="00D95B68">
        <w:t xml:space="preserve"> der </w:t>
      </w:r>
      <w:r w:rsidRPr="00D95B68">
        <w:rPr>
          <w:b/>
          <w:bCs/>
        </w:rPr>
        <w:t>Selbstverantwortung</w:t>
      </w:r>
      <w:r w:rsidRPr="00D95B68">
        <w:t xml:space="preserve"> u. </w:t>
      </w:r>
      <w:r w:rsidRPr="00D95B68">
        <w:rPr>
          <w:b/>
          <w:bCs/>
        </w:rPr>
        <w:t>Rücksichtnahme</w:t>
      </w:r>
      <w:r w:rsidRPr="00D95B68">
        <w:t xml:space="preserve"> gegenüber Anderen.</w:t>
      </w:r>
    </w:p>
    <w:p w14:paraId="03221C46" w14:textId="30F685F0" w:rsidR="00C474D3" w:rsidRPr="0060613E" w:rsidRDefault="00C474D3" w:rsidP="003655A8">
      <w:pPr>
        <w:pStyle w:val="Listenabsatz"/>
        <w:numPr>
          <w:ilvl w:val="0"/>
          <w:numId w:val="8"/>
        </w:numPr>
        <w:tabs>
          <w:tab w:val="left" w:pos="284"/>
          <w:tab w:val="left" w:pos="5670"/>
        </w:tabs>
        <w:spacing w:before="40" w:line="280" w:lineRule="atLeast"/>
        <w:ind w:left="284" w:hanging="284"/>
        <w:contextualSpacing w:val="0"/>
        <w:rPr>
          <w:spacing w:val="-4"/>
        </w:rPr>
      </w:pPr>
      <w:r w:rsidRPr="0060613E">
        <w:rPr>
          <w:spacing w:val="-4"/>
        </w:rPr>
        <w:t xml:space="preserve">Auch im Schulbetrieb muss ein </w:t>
      </w:r>
      <w:r w:rsidRPr="0060613E">
        <w:rPr>
          <w:b/>
          <w:bCs/>
          <w:spacing w:val="-4"/>
        </w:rPr>
        <w:t>Abstand von mind</w:t>
      </w:r>
      <w:r w:rsidR="0060613E" w:rsidRPr="0060613E">
        <w:rPr>
          <w:b/>
          <w:bCs/>
          <w:spacing w:val="-4"/>
        </w:rPr>
        <w:t>.</w:t>
      </w:r>
      <w:r w:rsidRPr="0060613E">
        <w:rPr>
          <w:b/>
          <w:bCs/>
          <w:spacing w:val="-4"/>
        </w:rPr>
        <w:t xml:space="preserve"> 1,50 m</w:t>
      </w:r>
      <w:r w:rsidRPr="0060613E">
        <w:rPr>
          <w:spacing w:val="-4"/>
        </w:rPr>
        <w:t xml:space="preserve"> </w:t>
      </w:r>
      <w:r w:rsidR="00E93887">
        <w:rPr>
          <w:spacing w:val="-4"/>
        </w:rPr>
        <w:t xml:space="preserve">zwischen an der Schule tätigen Personen </w:t>
      </w:r>
      <w:r w:rsidRPr="0060613E">
        <w:rPr>
          <w:spacing w:val="-4"/>
        </w:rPr>
        <w:t>eingehalten werden.</w:t>
      </w:r>
      <w:r w:rsidR="00E93887">
        <w:rPr>
          <w:spacing w:val="-4"/>
        </w:rPr>
        <w:t xml:space="preserve"> Schülerinnen und Schülern wird dies außerhalb des Unterrichts empfohlen!</w:t>
      </w:r>
      <w:r w:rsidRPr="0060613E">
        <w:rPr>
          <w:spacing w:val="-4"/>
        </w:rPr>
        <w:t xml:space="preserve"> </w:t>
      </w:r>
    </w:p>
    <w:p w14:paraId="41A89EB7" w14:textId="3A53C4BA" w:rsidR="00E36914" w:rsidRDefault="00E36914" w:rsidP="003655A8">
      <w:pPr>
        <w:pStyle w:val="Listenabsatz"/>
        <w:numPr>
          <w:ilvl w:val="0"/>
          <w:numId w:val="8"/>
        </w:numPr>
        <w:tabs>
          <w:tab w:val="left" w:pos="284"/>
          <w:tab w:val="left" w:pos="5670"/>
        </w:tabs>
        <w:spacing w:before="40" w:line="280" w:lineRule="atLeast"/>
        <w:ind w:left="284" w:hanging="284"/>
        <w:contextualSpacing w:val="0"/>
      </w:pPr>
      <w:r w:rsidRPr="00E36914">
        <w:rPr>
          <w:b/>
          <w:sz w:val="23"/>
          <w:szCs w:val="23"/>
        </w:rPr>
        <w:t xml:space="preserve">Alle sich auf dem Schulgelände und im Schulhaus auf den Begegnungsflächen sich befindenden Personen </w:t>
      </w:r>
      <w:r>
        <w:rPr>
          <w:sz w:val="23"/>
          <w:szCs w:val="23"/>
        </w:rPr>
        <w:t xml:space="preserve">sind dazu </w:t>
      </w:r>
      <w:r w:rsidRPr="00E36914">
        <w:rPr>
          <w:b/>
          <w:sz w:val="23"/>
          <w:szCs w:val="23"/>
        </w:rPr>
        <w:t>verpflichtet</w:t>
      </w:r>
      <w:r>
        <w:rPr>
          <w:sz w:val="23"/>
          <w:szCs w:val="23"/>
        </w:rPr>
        <w:t xml:space="preserve">, eine </w:t>
      </w:r>
      <w:r w:rsidRPr="00773CFD">
        <w:rPr>
          <w:b/>
          <w:bCs/>
          <w:sz w:val="23"/>
          <w:szCs w:val="23"/>
        </w:rPr>
        <w:t>medizinische Alltagsmaske</w:t>
      </w:r>
      <w:r>
        <w:rPr>
          <w:sz w:val="23"/>
          <w:szCs w:val="23"/>
        </w:rPr>
        <w:t xml:space="preserve"> oder eine </w:t>
      </w:r>
      <w:r w:rsidR="00325C83" w:rsidRPr="00773CFD">
        <w:rPr>
          <w:b/>
          <w:bCs/>
          <w:sz w:val="23"/>
          <w:szCs w:val="23"/>
        </w:rPr>
        <w:t>Maske mit FFP2- oder vergleichbarem Standard</w:t>
      </w:r>
      <w:r>
        <w:t xml:space="preserve"> </w:t>
      </w:r>
      <w:r>
        <w:rPr>
          <w:sz w:val="23"/>
          <w:szCs w:val="23"/>
        </w:rPr>
        <w:t xml:space="preserve">zu </w:t>
      </w:r>
      <w:r w:rsidRPr="00E36914">
        <w:rPr>
          <w:b/>
          <w:sz w:val="23"/>
          <w:szCs w:val="23"/>
        </w:rPr>
        <w:t>tragen</w:t>
      </w:r>
      <w:r>
        <w:rPr>
          <w:sz w:val="23"/>
          <w:szCs w:val="23"/>
        </w:rPr>
        <w:t xml:space="preserve">. </w:t>
      </w:r>
      <w:r w:rsidR="000941F1">
        <w:rPr>
          <w:sz w:val="23"/>
          <w:szCs w:val="23"/>
        </w:rPr>
        <w:t>Im Bedarfsfalle kann im Sekretariat eine medizinische Alltagsmaske übergeben werden.</w:t>
      </w:r>
    </w:p>
    <w:p w14:paraId="26C604B6" w14:textId="10459D55" w:rsidR="00AA29C7" w:rsidRDefault="00E93887" w:rsidP="003655A8">
      <w:pPr>
        <w:pStyle w:val="Listenabsatz"/>
        <w:numPr>
          <w:ilvl w:val="0"/>
          <w:numId w:val="8"/>
        </w:numPr>
        <w:tabs>
          <w:tab w:val="left" w:pos="284"/>
          <w:tab w:val="left" w:pos="5670"/>
        </w:tabs>
        <w:spacing w:before="40" w:line="280" w:lineRule="atLeast"/>
        <w:ind w:left="284" w:hanging="284"/>
        <w:contextualSpacing w:val="0"/>
      </w:pPr>
      <w:r w:rsidRPr="00E93887">
        <w:rPr>
          <w:b/>
        </w:rPr>
        <w:t>Lehrkräfte und Lernende müssen auch im Unterricht</w:t>
      </w:r>
      <w:r>
        <w:t xml:space="preserve"> eine </w:t>
      </w:r>
      <w:r w:rsidRPr="00E93887">
        <w:rPr>
          <w:b/>
        </w:rPr>
        <w:t>Mund-Nasen-Bedeckung tragen</w:t>
      </w:r>
      <w:r w:rsidRPr="00A961DF">
        <w:rPr>
          <w:b/>
        </w:rPr>
        <w:t>, wenn</w:t>
      </w:r>
      <w:r>
        <w:t xml:space="preserve"> in der Pandemiestufe 3 das Kultusministerium die </w:t>
      </w:r>
      <w:r w:rsidRPr="00E93887">
        <w:rPr>
          <w:b/>
        </w:rPr>
        <w:t>landesweite 7-Tage-Inzidenz von 35 und mehr Covid-19-Fällen</w:t>
      </w:r>
      <w:r>
        <w:t xml:space="preserve"> pro 100</w:t>
      </w:r>
      <w:r w:rsidR="00E36914">
        <w:t>.</w:t>
      </w:r>
      <w:r>
        <w:t xml:space="preserve">000 Einwohner bekannt </w:t>
      </w:r>
      <w:r w:rsidR="00E36914">
        <w:t>gegeben hat</w:t>
      </w:r>
      <w:r>
        <w:t>.</w:t>
      </w:r>
    </w:p>
    <w:p w14:paraId="37E4957E" w14:textId="7BD8E01A" w:rsidR="00C474D3" w:rsidRDefault="00C474D3" w:rsidP="003655A8">
      <w:pPr>
        <w:pStyle w:val="Listenabsatz"/>
        <w:numPr>
          <w:ilvl w:val="0"/>
          <w:numId w:val="8"/>
        </w:numPr>
        <w:tabs>
          <w:tab w:val="left" w:pos="284"/>
          <w:tab w:val="left" w:pos="5670"/>
        </w:tabs>
        <w:spacing w:before="40" w:line="280" w:lineRule="atLeast"/>
        <w:ind w:left="284" w:hanging="284"/>
        <w:contextualSpacing w:val="0"/>
      </w:pPr>
      <w:r>
        <w:t xml:space="preserve">Besonders wichtig ist </w:t>
      </w:r>
      <w:r w:rsidRPr="00C474D3">
        <w:rPr>
          <w:b/>
          <w:bCs/>
        </w:rPr>
        <w:t>regelmäßige</w:t>
      </w:r>
      <w:r w:rsidR="00D95B68">
        <w:rPr>
          <w:b/>
          <w:bCs/>
        </w:rPr>
        <w:t>s</w:t>
      </w:r>
      <w:r w:rsidRPr="00C474D3">
        <w:rPr>
          <w:b/>
          <w:bCs/>
        </w:rPr>
        <w:t xml:space="preserve"> u</w:t>
      </w:r>
      <w:r w:rsidR="00D95B68">
        <w:rPr>
          <w:b/>
          <w:bCs/>
        </w:rPr>
        <w:t>.</w:t>
      </w:r>
      <w:r w:rsidRPr="00C474D3">
        <w:rPr>
          <w:b/>
          <w:bCs/>
        </w:rPr>
        <w:t xml:space="preserve"> richtige</w:t>
      </w:r>
      <w:r w:rsidR="00D95B68">
        <w:rPr>
          <w:b/>
          <w:bCs/>
        </w:rPr>
        <w:t>s</w:t>
      </w:r>
      <w:r w:rsidRPr="00C474D3">
        <w:rPr>
          <w:b/>
          <w:bCs/>
        </w:rPr>
        <w:t xml:space="preserve"> Lüften</w:t>
      </w:r>
      <w:r>
        <w:t xml:space="preserve">, da dadurch die Innenraumluft ausgetauscht wird. Mindestens </w:t>
      </w:r>
      <w:r w:rsidR="00E36914">
        <w:rPr>
          <w:b/>
          <w:bCs/>
        </w:rPr>
        <w:t>alle 20 Minuten</w:t>
      </w:r>
      <w:r>
        <w:t xml:space="preserve">, ist eine </w:t>
      </w:r>
      <w:r w:rsidRPr="00E36914">
        <w:rPr>
          <w:b/>
        </w:rPr>
        <w:t>Querlüftung bzw. Stoßlüftung</w:t>
      </w:r>
      <w:r>
        <w:t xml:space="preserve"> bei vollständig geöffneten Fenstern mehrere Minuten vorzunehmen.</w:t>
      </w:r>
    </w:p>
    <w:p w14:paraId="450D9F31" w14:textId="37E0E43A" w:rsidR="00C474D3" w:rsidRPr="0021551F" w:rsidRDefault="00C474D3" w:rsidP="003655A8">
      <w:pPr>
        <w:pStyle w:val="Listenabsatz"/>
        <w:numPr>
          <w:ilvl w:val="0"/>
          <w:numId w:val="8"/>
        </w:numPr>
        <w:tabs>
          <w:tab w:val="left" w:pos="284"/>
          <w:tab w:val="left" w:pos="5670"/>
        </w:tabs>
        <w:spacing w:before="40" w:line="280" w:lineRule="atLeast"/>
        <w:ind w:left="284" w:hanging="284"/>
        <w:contextualSpacing w:val="0"/>
      </w:pPr>
      <w:r w:rsidRPr="0021551F">
        <w:rPr>
          <w:b/>
          <w:bCs/>
          <w:spacing w:val="-4"/>
        </w:rPr>
        <w:t>Praktischer</w:t>
      </w:r>
      <w:r w:rsidRPr="0021551F">
        <w:rPr>
          <w:spacing w:val="-4"/>
        </w:rPr>
        <w:t xml:space="preserve"> </w:t>
      </w:r>
      <w:r w:rsidRPr="0021551F">
        <w:rPr>
          <w:b/>
          <w:bCs/>
          <w:spacing w:val="-4"/>
        </w:rPr>
        <w:t>Sportunterricht</w:t>
      </w:r>
      <w:r w:rsidRPr="0021551F">
        <w:rPr>
          <w:spacing w:val="-4"/>
        </w:rPr>
        <w:t xml:space="preserve"> </w:t>
      </w:r>
      <w:r w:rsidRPr="0021551F">
        <w:rPr>
          <w:b/>
          <w:bCs/>
          <w:spacing w:val="-4"/>
        </w:rPr>
        <w:t>kann</w:t>
      </w:r>
      <w:r w:rsidRPr="0021551F">
        <w:rPr>
          <w:spacing w:val="-4"/>
        </w:rPr>
        <w:t xml:space="preserve"> </w:t>
      </w:r>
      <w:r w:rsidR="00A961DF" w:rsidRPr="0021551F">
        <w:rPr>
          <w:spacing w:val="-4"/>
        </w:rPr>
        <w:t xml:space="preserve">unter den Voraussetzungen der Corona-VO Schule, §2 Abs. </w:t>
      </w:r>
      <w:r w:rsidR="00A961DF" w:rsidRPr="0021551F">
        <w:t xml:space="preserve">(4) </w:t>
      </w:r>
      <w:r w:rsidRPr="0021551F">
        <w:rPr>
          <w:b/>
          <w:bCs/>
        </w:rPr>
        <w:t>stattfinden</w:t>
      </w:r>
      <w:r w:rsidR="00E36914" w:rsidRPr="0021551F">
        <w:rPr>
          <w:bCs/>
        </w:rPr>
        <w:t xml:space="preserve">, bei Erreichen der Pandemiestufe 3 </w:t>
      </w:r>
      <w:r w:rsidR="000941F1">
        <w:rPr>
          <w:bCs/>
        </w:rPr>
        <w:t xml:space="preserve">nach §6a Punkt 2 </w:t>
      </w:r>
      <w:r w:rsidR="00E36914" w:rsidRPr="0021551F">
        <w:rPr>
          <w:bCs/>
        </w:rPr>
        <w:t>allerdings nur mit kontaktlose Sportarten</w:t>
      </w:r>
      <w:r w:rsidRPr="0021551F">
        <w:t>.</w:t>
      </w:r>
    </w:p>
    <w:p w14:paraId="21248AB2" w14:textId="3C540391" w:rsidR="00A961DF" w:rsidRPr="00CD5A2F" w:rsidRDefault="00A961DF" w:rsidP="003655A8">
      <w:pPr>
        <w:pStyle w:val="Listenabsatz"/>
        <w:numPr>
          <w:ilvl w:val="0"/>
          <w:numId w:val="8"/>
        </w:numPr>
        <w:tabs>
          <w:tab w:val="left" w:pos="284"/>
          <w:tab w:val="left" w:pos="5670"/>
        </w:tabs>
        <w:spacing w:before="40" w:line="280" w:lineRule="atLeast"/>
        <w:ind w:left="284" w:hanging="284"/>
        <w:contextualSpacing w:val="0"/>
      </w:pPr>
      <w:r w:rsidRPr="00A961DF">
        <w:rPr>
          <w:rFonts w:ascii="Helvetica" w:hAnsi="Helvetica" w:cs="Helvetica"/>
        </w:rPr>
        <w:t xml:space="preserve">Mehrtägige </w:t>
      </w:r>
      <w:r w:rsidRPr="00A961DF">
        <w:rPr>
          <w:b/>
        </w:rPr>
        <w:t>außerunterrichtliche</w:t>
      </w:r>
      <w:r w:rsidRPr="00A961DF">
        <w:rPr>
          <w:rFonts w:ascii="Helvetica" w:hAnsi="Helvetica" w:cs="Helvetica"/>
          <w:b/>
        </w:rPr>
        <w:t xml:space="preserve"> Veranstaltungen</w:t>
      </w:r>
      <w:r w:rsidRPr="00A961DF">
        <w:rPr>
          <w:rFonts w:ascii="Helvetica" w:hAnsi="Helvetica" w:cs="Helvetica"/>
        </w:rPr>
        <w:t xml:space="preserve"> sind bis </w:t>
      </w:r>
      <w:r w:rsidR="000941F1">
        <w:rPr>
          <w:rFonts w:ascii="Helvetica" w:hAnsi="Helvetica" w:cs="Helvetica"/>
        </w:rPr>
        <w:t>auf Weiteres</w:t>
      </w:r>
      <w:r>
        <w:rPr>
          <w:rFonts w:ascii="Helvetica" w:hAnsi="Helvetica" w:cs="Helvetica"/>
        </w:rPr>
        <w:t xml:space="preserve"> </w:t>
      </w:r>
      <w:r w:rsidRPr="00A961DF">
        <w:rPr>
          <w:rFonts w:ascii="Helvetica" w:hAnsi="Helvetica" w:cs="Helvetica"/>
          <w:b/>
        </w:rPr>
        <w:t>untersagt</w:t>
      </w:r>
      <w:r>
        <w:rPr>
          <w:rFonts w:ascii="Helvetica" w:hAnsi="Helvetica" w:cs="Helvetica"/>
        </w:rPr>
        <w:t>, während der Pandemiestufe 3 auch eintägige.</w:t>
      </w:r>
    </w:p>
    <w:p w14:paraId="38060660" w14:textId="48387169" w:rsidR="00A64D1B" w:rsidRPr="00E52ECF" w:rsidRDefault="0021551F" w:rsidP="003655A8">
      <w:pPr>
        <w:pStyle w:val="Listenabsatz"/>
        <w:numPr>
          <w:ilvl w:val="0"/>
          <w:numId w:val="8"/>
        </w:numPr>
        <w:tabs>
          <w:tab w:val="left" w:pos="284"/>
          <w:tab w:val="left" w:pos="5670"/>
        </w:tabs>
        <w:spacing w:before="40" w:line="280" w:lineRule="atLeast"/>
        <w:ind w:left="284" w:hanging="284"/>
        <w:contextualSpacing w:val="0"/>
      </w:pPr>
      <w:r>
        <w:t xml:space="preserve">Verhalten Sie sich in den Unterrichtsräumen </w:t>
      </w:r>
      <w:r w:rsidRPr="0021551F">
        <w:rPr>
          <w:b/>
          <w:bCs/>
        </w:rPr>
        <w:t>verantwortungsbewusst und rücksichtsvoll</w:t>
      </w:r>
      <w:r>
        <w:t xml:space="preserve"> gegenüber allen Anwesenden. </w:t>
      </w:r>
      <w:r w:rsidR="00A64D1B">
        <w:t xml:space="preserve">Beachten Sie die </w:t>
      </w:r>
      <w:r w:rsidR="00A64D1B" w:rsidRPr="0021551F">
        <w:rPr>
          <w:b/>
          <w:bCs/>
        </w:rPr>
        <w:t>Hygieneregeln beim Niesen</w:t>
      </w:r>
      <w:r w:rsidR="00A64D1B">
        <w:t xml:space="preserve">, </w:t>
      </w:r>
      <w:r w:rsidR="00A64D1B" w:rsidRPr="0021551F">
        <w:rPr>
          <w:b/>
        </w:rPr>
        <w:t>Husten</w:t>
      </w:r>
      <w:r w:rsidR="00A64D1B">
        <w:t xml:space="preserve"> (</w:t>
      </w:r>
      <w:r w:rsidR="00A64D1B" w:rsidRPr="0021551F">
        <w:rPr>
          <w:b/>
          <w:bCs/>
        </w:rPr>
        <w:t>Armbeuge</w:t>
      </w:r>
      <w:r w:rsidR="00A64D1B">
        <w:t>) u</w:t>
      </w:r>
      <w:r w:rsidR="00A60EDA">
        <w:t>nd</w:t>
      </w:r>
      <w:r w:rsidR="00A64D1B">
        <w:t xml:space="preserve"> </w:t>
      </w:r>
      <w:r w:rsidR="00A64D1B" w:rsidRPr="0021551F">
        <w:rPr>
          <w:b/>
          <w:bCs/>
        </w:rPr>
        <w:t>Händewaschen</w:t>
      </w:r>
      <w:r w:rsidR="00A64D1B">
        <w:t>.</w:t>
      </w:r>
      <w:r>
        <w:t xml:space="preserve"> </w:t>
      </w:r>
      <w:r w:rsidR="00D95B68">
        <w:t>A</w:t>
      </w:r>
      <w:r w:rsidR="00A64D1B">
        <w:t>uf</w:t>
      </w:r>
      <w:r w:rsidR="00A64D1B" w:rsidRPr="00E52ECF">
        <w:t xml:space="preserve"> </w:t>
      </w:r>
      <w:r w:rsidR="00A64D1B" w:rsidRPr="0021551F">
        <w:rPr>
          <w:b/>
          <w:bCs/>
        </w:rPr>
        <w:t>Händeschütteln</w:t>
      </w:r>
      <w:r w:rsidR="00A64D1B" w:rsidRPr="00E52ECF">
        <w:t xml:space="preserve">, </w:t>
      </w:r>
      <w:r w:rsidR="00A64D1B" w:rsidRPr="0021551F">
        <w:rPr>
          <w:b/>
          <w:bCs/>
        </w:rPr>
        <w:t>Umarmungen</w:t>
      </w:r>
      <w:r w:rsidR="00A64D1B" w:rsidRPr="00E52ECF">
        <w:t xml:space="preserve"> zur Begrüßung </w:t>
      </w:r>
      <w:r w:rsidR="00CD5A2F">
        <w:t>bzw.</w:t>
      </w:r>
      <w:r w:rsidR="00A64D1B" w:rsidRPr="00E52ECF">
        <w:t xml:space="preserve"> Verabschiedung, „</w:t>
      </w:r>
      <w:r w:rsidR="00A64D1B">
        <w:t>High Fi</w:t>
      </w:r>
      <w:r w:rsidR="00A64D1B" w:rsidRPr="00E52ECF">
        <w:t>ve“</w:t>
      </w:r>
      <w:r w:rsidR="00A64D1B">
        <w:t xml:space="preserve"> und Ä</w:t>
      </w:r>
      <w:r w:rsidR="00A64D1B" w:rsidRPr="00E52ECF">
        <w:t>hnliches</w:t>
      </w:r>
      <w:r w:rsidR="00D95B68">
        <w:t xml:space="preserve"> ist zu </w:t>
      </w:r>
      <w:r w:rsidR="00D95B68" w:rsidRPr="0021551F">
        <w:rPr>
          <w:b/>
          <w:bCs/>
        </w:rPr>
        <w:t>verzichten</w:t>
      </w:r>
      <w:r w:rsidR="00A64D1B">
        <w:t>.</w:t>
      </w:r>
    </w:p>
    <w:p w14:paraId="717F15C6" w14:textId="77777777" w:rsidR="00AA29C7" w:rsidRDefault="00AA29C7" w:rsidP="003655A8">
      <w:pPr>
        <w:pStyle w:val="Listenabsatz"/>
        <w:numPr>
          <w:ilvl w:val="0"/>
          <w:numId w:val="8"/>
        </w:numPr>
        <w:tabs>
          <w:tab w:val="left" w:pos="284"/>
          <w:tab w:val="left" w:pos="5670"/>
        </w:tabs>
        <w:spacing w:before="40" w:line="280" w:lineRule="atLeast"/>
        <w:ind w:left="284" w:hanging="284"/>
        <w:contextualSpacing w:val="0"/>
      </w:pPr>
      <w:r>
        <w:t xml:space="preserve">Öffentlich zugängliche </w:t>
      </w:r>
      <w:r w:rsidRPr="00C474D3">
        <w:rPr>
          <w:b/>
          <w:bCs/>
        </w:rPr>
        <w:t>Handkontaktstellen</w:t>
      </w:r>
      <w:r>
        <w:t xml:space="preserve"> wie Türklinken </w:t>
      </w:r>
      <w:r w:rsidRPr="00C474D3">
        <w:rPr>
          <w:b/>
          <w:bCs/>
        </w:rPr>
        <w:t>möglichst nicht mit</w:t>
      </w:r>
      <w:r>
        <w:t xml:space="preserve"> der </w:t>
      </w:r>
      <w:r w:rsidRPr="00C474D3">
        <w:rPr>
          <w:b/>
          <w:bCs/>
        </w:rPr>
        <w:t>Hand</w:t>
      </w:r>
      <w:r>
        <w:t xml:space="preserve"> </w:t>
      </w:r>
      <w:r w:rsidRPr="00C474D3">
        <w:rPr>
          <w:b/>
          <w:bCs/>
        </w:rPr>
        <w:t>anfassen</w:t>
      </w:r>
      <w:r>
        <w:t>, z. B. Ellenbogen benutzen.</w:t>
      </w:r>
    </w:p>
    <w:p w14:paraId="5A2F50A3" w14:textId="54CE078F" w:rsidR="00A64D1B" w:rsidRDefault="00A64D1B" w:rsidP="003655A8">
      <w:pPr>
        <w:pStyle w:val="Listenabsatz"/>
        <w:numPr>
          <w:ilvl w:val="0"/>
          <w:numId w:val="8"/>
        </w:numPr>
        <w:tabs>
          <w:tab w:val="left" w:pos="284"/>
          <w:tab w:val="left" w:pos="5670"/>
        </w:tabs>
        <w:spacing w:before="40" w:line="280" w:lineRule="atLeast"/>
        <w:ind w:left="284" w:hanging="284"/>
        <w:contextualSpacing w:val="0"/>
      </w:pPr>
      <w:r>
        <w:t xml:space="preserve">Grundsätzlich sollten </w:t>
      </w:r>
      <w:r w:rsidRPr="00C474D3">
        <w:rPr>
          <w:b/>
          <w:bCs/>
        </w:rPr>
        <w:t>Türen</w:t>
      </w:r>
      <w:r>
        <w:t xml:space="preserve"> </w:t>
      </w:r>
      <w:r w:rsidR="00AA29C7">
        <w:t>- soweit sicherheitstechnisch vertretbar</w:t>
      </w:r>
      <w:r>
        <w:t xml:space="preserve"> </w:t>
      </w:r>
      <w:r w:rsidR="00AA29C7">
        <w:t xml:space="preserve">- </w:t>
      </w:r>
      <w:r w:rsidRPr="00C474D3">
        <w:rPr>
          <w:b/>
          <w:bCs/>
        </w:rPr>
        <w:t xml:space="preserve">geöffnet </w:t>
      </w:r>
      <w:r>
        <w:t>bleiben.</w:t>
      </w:r>
    </w:p>
    <w:p w14:paraId="7F04CFA3" w14:textId="16A8995D" w:rsidR="00653BE6" w:rsidRDefault="00653BE6" w:rsidP="003655A8">
      <w:pPr>
        <w:pStyle w:val="Listenabsatz"/>
        <w:numPr>
          <w:ilvl w:val="0"/>
          <w:numId w:val="8"/>
        </w:numPr>
        <w:tabs>
          <w:tab w:val="left" w:pos="284"/>
          <w:tab w:val="left" w:pos="5670"/>
        </w:tabs>
        <w:spacing w:before="40" w:line="280" w:lineRule="atLeast"/>
        <w:ind w:left="284" w:hanging="284"/>
        <w:contextualSpacing w:val="0"/>
      </w:pPr>
      <w:r>
        <w:t xml:space="preserve">Für das Verhalten bei Prüfungen ergehen </w:t>
      </w:r>
      <w:r w:rsidR="00A961DF">
        <w:t>ggf.</w:t>
      </w:r>
      <w:r>
        <w:t xml:space="preserve"> gesonderte Regelungen. </w:t>
      </w:r>
    </w:p>
    <w:p w14:paraId="5D10357D" w14:textId="1E0DC964" w:rsidR="00A961DF" w:rsidRDefault="00A961DF" w:rsidP="003655A8">
      <w:pPr>
        <w:pStyle w:val="Listenabsatz"/>
        <w:numPr>
          <w:ilvl w:val="0"/>
          <w:numId w:val="8"/>
        </w:numPr>
        <w:tabs>
          <w:tab w:val="left" w:pos="284"/>
          <w:tab w:val="left" w:pos="5670"/>
        </w:tabs>
        <w:spacing w:before="40" w:line="280" w:lineRule="atLeast"/>
        <w:ind w:left="284" w:hanging="284"/>
        <w:contextualSpacing w:val="0"/>
      </w:pPr>
      <w:r w:rsidRPr="00A961DF">
        <w:rPr>
          <w:spacing w:val="-2"/>
        </w:rPr>
        <w:t xml:space="preserve">Im Übrigen sind die jeweils aktuellen </w:t>
      </w:r>
      <w:r w:rsidRPr="00A961DF">
        <w:rPr>
          <w:b/>
          <w:spacing w:val="-2"/>
        </w:rPr>
        <w:t>behördlichen Vorgaben</w:t>
      </w:r>
      <w:r w:rsidRPr="00A961DF">
        <w:rPr>
          <w:spacing w:val="-2"/>
        </w:rPr>
        <w:t xml:space="preserve"> maßgebend und</w:t>
      </w:r>
      <w:r>
        <w:t xml:space="preserve"> zu </w:t>
      </w:r>
      <w:r w:rsidRPr="00A961DF">
        <w:rPr>
          <w:b/>
          <w:spacing w:val="-2"/>
        </w:rPr>
        <w:t>beachten</w:t>
      </w:r>
      <w:r>
        <w:t>.</w:t>
      </w:r>
    </w:p>
    <w:p w14:paraId="3191429D" w14:textId="77777777" w:rsidR="00A64D1B" w:rsidRPr="00CD5A2F" w:rsidRDefault="00A64D1B" w:rsidP="00CD5A2F">
      <w:pPr>
        <w:pStyle w:val="Listenabsatz"/>
        <w:numPr>
          <w:ilvl w:val="0"/>
          <w:numId w:val="4"/>
        </w:numPr>
        <w:spacing w:before="120"/>
        <w:ind w:left="284" w:hanging="284"/>
        <w:contextualSpacing w:val="0"/>
        <w:rPr>
          <w:rFonts w:eastAsiaTheme="minorHAnsi"/>
          <w:b/>
          <w:bCs/>
          <w:color w:val="FF0000"/>
          <w:lang w:eastAsia="en-US"/>
        </w:rPr>
      </w:pPr>
      <w:r w:rsidRPr="00CD5A2F">
        <w:rPr>
          <w:rFonts w:eastAsiaTheme="minorHAnsi"/>
          <w:b/>
          <w:bCs/>
          <w:color w:val="FF0000"/>
          <w:lang w:eastAsia="en-US"/>
        </w:rPr>
        <w:t>Verhalten bei Erkältungen</w:t>
      </w:r>
    </w:p>
    <w:p w14:paraId="2CB54AB1" w14:textId="57CDBF00" w:rsidR="00A64D1B" w:rsidRDefault="00D95B68" w:rsidP="003655A8">
      <w:pPr>
        <w:pStyle w:val="Listenabsatz"/>
        <w:numPr>
          <w:ilvl w:val="0"/>
          <w:numId w:val="8"/>
        </w:numPr>
        <w:tabs>
          <w:tab w:val="left" w:pos="284"/>
          <w:tab w:val="left" w:pos="5670"/>
        </w:tabs>
        <w:spacing w:before="40" w:line="280" w:lineRule="atLeast"/>
        <w:ind w:left="284" w:right="-142" w:hanging="284"/>
        <w:contextualSpacing w:val="0"/>
      </w:pPr>
      <w:r w:rsidRPr="00DC5AD8">
        <w:rPr>
          <w:b/>
          <w:bCs/>
        </w:rPr>
        <w:t>Bleiben</w:t>
      </w:r>
      <w:r w:rsidRPr="00DC5AD8">
        <w:t xml:space="preserve"> </w:t>
      </w:r>
      <w:r w:rsidRPr="00DC5AD8">
        <w:rPr>
          <w:b/>
          <w:bCs/>
        </w:rPr>
        <w:t>Sie</w:t>
      </w:r>
      <w:r w:rsidRPr="00DC5AD8">
        <w:t xml:space="preserve"> </w:t>
      </w:r>
      <w:r w:rsidRPr="00DC5AD8">
        <w:rPr>
          <w:b/>
          <w:bCs/>
        </w:rPr>
        <w:t>b</w:t>
      </w:r>
      <w:r w:rsidR="00A64D1B" w:rsidRPr="00DC5AD8">
        <w:rPr>
          <w:b/>
          <w:bCs/>
        </w:rPr>
        <w:t>ei Erkältungssymptomen</w:t>
      </w:r>
      <w:r w:rsidR="00A64D1B" w:rsidRPr="00DC5AD8">
        <w:t xml:space="preserve"> (Husten, Schnupfen, fiebriges Empfinden) </w:t>
      </w:r>
      <w:r w:rsidR="00A64D1B" w:rsidRPr="00DC5AD8">
        <w:rPr>
          <w:b/>
          <w:bCs/>
        </w:rPr>
        <w:t>zu</w:t>
      </w:r>
      <w:r w:rsidRPr="00DC5AD8">
        <w:rPr>
          <w:b/>
          <w:bCs/>
        </w:rPr>
        <w:t>h</w:t>
      </w:r>
      <w:r w:rsidR="00A64D1B" w:rsidRPr="00DC5AD8">
        <w:rPr>
          <w:b/>
          <w:bCs/>
        </w:rPr>
        <w:t>ause</w:t>
      </w:r>
      <w:r w:rsidRPr="00DC5AD8">
        <w:t>!</w:t>
      </w:r>
      <w:r w:rsidR="00A64D1B">
        <w:t xml:space="preserve"> </w:t>
      </w:r>
      <w:r w:rsidR="00CD5A2F">
        <w:br/>
      </w:r>
      <w:r w:rsidR="00A64D1B">
        <w:t xml:space="preserve">Informieren Sie die </w:t>
      </w:r>
      <w:r w:rsidR="00CD5A2F">
        <w:t>ZGB</w:t>
      </w:r>
      <w:r w:rsidR="00A64D1B">
        <w:t xml:space="preserve"> telefonisch, ein ärztliches Attest muss nicht vorgelegt werden. </w:t>
      </w:r>
    </w:p>
    <w:p w14:paraId="4F87C739" w14:textId="37E3A116" w:rsidR="0060613E" w:rsidRDefault="0060613E" w:rsidP="003655A8">
      <w:pPr>
        <w:pStyle w:val="Listenabsatz"/>
        <w:numPr>
          <w:ilvl w:val="0"/>
          <w:numId w:val="8"/>
        </w:numPr>
        <w:tabs>
          <w:tab w:val="left" w:pos="284"/>
          <w:tab w:val="left" w:pos="5670"/>
        </w:tabs>
        <w:spacing w:before="40" w:line="280" w:lineRule="atLeast"/>
        <w:ind w:left="284" w:hanging="284"/>
        <w:contextualSpacing w:val="0"/>
      </w:pPr>
      <w:r>
        <w:t xml:space="preserve">Aufgrund der Coronavirus-Meldepflichtverordnung und des Infektionsschutzgesetzes sind sowohl der </w:t>
      </w:r>
      <w:r w:rsidRPr="00DC5AD8">
        <w:rPr>
          <w:b/>
          <w:bCs/>
        </w:rPr>
        <w:t>Verdacht einer Erkrankung</w:t>
      </w:r>
      <w:r>
        <w:t xml:space="preserve"> als auch das </w:t>
      </w:r>
      <w:r w:rsidRPr="00DC5AD8">
        <w:rPr>
          <w:b/>
          <w:bCs/>
        </w:rPr>
        <w:t>Auftreten von COVID-19 Fällen</w:t>
      </w:r>
      <w:r>
        <w:t xml:space="preserve"> in Schulen dem </w:t>
      </w:r>
      <w:r w:rsidRPr="00DC5AD8">
        <w:rPr>
          <w:b/>
          <w:bCs/>
        </w:rPr>
        <w:t>Gesundheitsamt</w:t>
      </w:r>
      <w:r>
        <w:t xml:space="preserve"> zu </w:t>
      </w:r>
      <w:r w:rsidRPr="00DC5AD8">
        <w:rPr>
          <w:b/>
          <w:bCs/>
        </w:rPr>
        <w:t>melden</w:t>
      </w:r>
      <w:r w:rsidR="00DC5AD8">
        <w:t>!</w:t>
      </w:r>
    </w:p>
    <w:p w14:paraId="00705C54" w14:textId="7A693186" w:rsidR="009E701B" w:rsidRDefault="009E701B" w:rsidP="003655A8">
      <w:pPr>
        <w:pStyle w:val="Listenabsatz"/>
        <w:numPr>
          <w:ilvl w:val="0"/>
          <w:numId w:val="8"/>
        </w:numPr>
        <w:tabs>
          <w:tab w:val="left" w:pos="284"/>
          <w:tab w:val="left" w:pos="5670"/>
        </w:tabs>
        <w:spacing w:before="40" w:line="280" w:lineRule="atLeast"/>
        <w:ind w:left="284" w:hanging="284"/>
        <w:contextualSpacing w:val="0"/>
      </w:pPr>
      <w:r>
        <w:t xml:space="preserve">Nach § 1 Absatz 1 besteht ein </w:t>
      </w:r>
      <w:r w:rsidRPr="0021551F">
        <w:rPr>
          <w:b/>
        </w:rPr>
        <w:t>Zutritts- und Teilnahmeverbot</w:t>
      </w:r>
      <w:r>
        <w:t xml:space="preserve"> für Schülerinnen und Schüler, für Kinder, Lehrkräfte sowie sonstige Personen,</w:t>
      </w:r>
    </w:p>
    <w:p w14:paraId="25035B73" w14:textId="510389D2" w:rsidR="009E701B" w:rsidRDefault="009E701B" w:rsidP="003655A8">
      <w:pPr>
        <w:pStyle w:val="Listenabsatz"/>
        <w:tabs>
          <w:tab w:val="left" w:pos="567"/>
          <w:tab w:val="left" w:pos="5670"/>
        </w:tabs>
        <w:spacing w:before="40" w:line="280" w:lineRule="atLeast"/>
        <w:ind w:left="567" w:hanging="283"/>
        <w:contextualSpacing w:val="0"/>
      </w:pPr>
      <w:r>
        <w:t xml:space="preserve">1. die in </w:t>
      </w:r>
      <w:r w:rsidRPr="0021551F">
        <w:rPr>
          <w:b/>
        </w:rPr>
        <w:t>Kontakt zu</w:t>
      </w:r>
      <w:r>
        <w:t xml:space="preserve"> einer mit dem </w:t>
      </w:r>
      <w:r w:rsidRPr="0021551F">
        <w:rPr>
          <w:b/>
        </w:rPr>
        <w:t>Coronavirus infizierten Person</w:t>
      </w:r>
      <w:r>
        <w:t xml:space="preserve"> stehen oder standen, wenn seit dem letzten Kontakt noch nicht 14 Tage vergangen sind, oder</w:t>
      </w:r>
    </w:p>
    <w:p w14:paraId="55981168" w14:textId="43539A1E" w:rsidR="009E701B" w:rsidRDefault="009E701B" w:rsidP="003655A8">
      <w:pPr>
        <w:pStyle w:val="Listenabsatz"/>
        <w:tabs>
          <w:tab w:val="left" w:pos="567"/>
          <w:tab w:val="left" w:pos="5670"/>
        </w:tabs>
        <w:spacing w:before="40" w:line="280" w:lineRule="atLeast"/>
        <w:ind w:left="567" w:hanging="283"/>
        <w:contextualSpacing w:val="0"/>
      </w:pPr>
      <w:r>
        <w:t xml:space="preserve">2. die </w:t>
      </w:r>
      <w:r w:rsidRPr="0021551F">
        <w:rPr>
          <w:b/>
        </w:rPr>
        <w:t>typische Symptome</w:t>
      </w:r>
      <w:r>
        <w:t xml:space="preserve"> einer </w:t>
      </w:r>
      <w:r w:rsidRPr="0021551F">
        <w:rPr>
          <w:b/>
        </w:rPr>
        <w:t>Infektion mit SARS-CoV-2</w:t>
      </w:r>
      <w:r>
        <w:t xml:space="preserve">, namentlich </w:t>
      </w:r>
      <w:r w:rsidRPr="0021551F">
        <w:rPr>
          <w:b/>
        </w:rPr>
        <w:t>Fieber</w:t>
      </w:r>
      <w:r>
        <w:t xml:space="preserve">, </w:t>
      </w:r>
      <w:r w:rsidRPr="0021551F">
        <w:rPr>
          <w:b/>
        </w:rPr>
        <w:t>trockener</w:t>
      </w:r>
      <w:r>
        <w:t xml:space="preserve"> </w:t>
      </w:r>
      <w:r w:rsidRPr="0021551F">
        <w:rPr>
          <w:b/>
        </w:rPr>
        <w:t>Husten</w:t>
      </w:r>
      <w:r>
        <w:t xml:space="preserve">, </w:t>
      </w:r>
      <w:r w:rsidRPr="0021551F">
        <w:rPr>
          <w:b/>
        </w:rPr>
        <w:t>Störung des Geschmacks- oder Geruchssinns</w:t>
      </w:r>
      <w:r>
        <w:t>, aufweisen,</w:t>
      </w:r>
    </w:p>
    <w:p w14:paraId="0EB7B3B1" w14:textId="08B6D6A0" w:rsidR="009E701B" w:rsidRDefault="009E701B" w:rsidP="003655A8">
      <w:pPr>
        <w:pStyle w:val="Listenabsatz"/>
        <w:tabs>
          <w:tab w:val="left" w:pos="567"/>
          <w:tab w:val="left" w:pos="5670"/>
        </w:tabs>
        <w:spacing w:before="40" w:line="280" w:lineRule="atLeast"/>
        <w:ind w:left="568" w:hanging="284"/>
        <w:contextualSpacing w:val="0"/>
      </w:pPr>
      <w:r>
        <w:t xml:space="preserve">3. für die entgegen der Aufforderung der Einrichtung die </w:t>
      </w:r>
      <w:r w:rsidR="0021551F">
        <w:t xml:space="preserve">diesbezügliche </w:t>
      </w:r>
      <w:r w:rsidRPr="0021551F">
        <w:rPr>
          <w:b/>
        </w:rPr>
        <w:t>Erklärung nach Absatz 3</w:t>
      </w:r>
      <w:r w:rsidR="0021551F" w:rsidRPr="0021551F">
        <w:rPr>
          <w:b/>
        </w:rPr>
        <w:t xml:space="preserve"> </w:t>
      </w:r>
      <w:r w:rsidRPr="0021551F">
        <w:rPr>
          <w:b/>
        </w:rPr>
        <w:t>nicht vorgelegt</w:t>
      </w:r>
      <w:r>
        <w:t xml:space="preserve"> wurde.</w:t>
      </w:r>
    </w:p>
    <w:p w14:paraId="00F330B9" w14:textId="77777777" w:rsidR="00653BE6" w:rsidRPr="00CD5A2F" w:rsidRDefault="00653BE6" w:rsidP="00653BE6">
      <w:pPr>
        <w:pStyle w:val="Listenabsatz"/>
        <w:numPr>
          <w:ilvl w:val="0"/>
          <w:numId w:val="4"/>
        </w:numPr>
        <w:spacing w:before="120"/>
        <w:ind w:left="284" w:hanging="284"/>
        <w:contextualSpacing w:val="0"/>
        <w:rPr>
          <w:rFonts w:eastAsiaTheme="minorHAnsi"/>
          <w:b/>
          <w:bCs/>
          <w:color w:val="FF0000"/>
          <w:lang w:eastAsia="en-US"/>
        </w:rPr>
      </w:pPr>
      <w:r w:rsidRPr="00CD5A2F">
        <w:rPr>
          <w:rFonts w:eastAsiaTheme="minorHAnsi"/>
          <w:b/>
          <w:bCs/>
          <w:color w:val="FF0000"/>
          <w:lang w:eastAsia="en-US"/>
        </w:rPr>
        <w:lastRenderedPageBreak/>
        <w:t>Verhalten in den Toiletten</w:t>
      </w:r>
    </w:p>
    <w:p w14:paraId="0CA0D365" w14:textId="77777777" w:rsidR="00653BE6" w:rsidRPr="00DC5AD8" w:rsidRDefault="00653BE6" w:rsidP="00653BE6">
      <w:pPr>
        <w:pStyle w:val="Listenabsatz"/>
        <w:numPr>
          <w:ilvl w:val="0"/>
          <w:numId w:val="8"/>
        </w:numPr>
        <w:tabs>
          <w:tab w:val="left" w:pos="284"/>
          <w:tab w:val="left" w:pos="5670"/>
        </w:tabs>
        <w:spacing w:line="300" w:lineRule="atLeast"/>
        <w:ind w:left="284" w:hanging="284"/>
        <w:contextualSpacing w:val="0"/>
        <w:rPr>
          <w:spacing w:val="-4"/>
        </w:rPr>
      </w:pPr>
      <w:r w:rsidRPr="00DC5AD8">
        <w:rPr>
          <w:spacing w:val="-4"/>
        </w:rPr>
        <w:t xml:space="preserve">Achten Sie auf ausreichend Handhygiene durch </w:t>
      </w:r>
      <w:r>
        <w:rPr>
          <w:b/>
          <w:bCs/>
          <w:spacing w:val="-4"/>
        </w:rPr>
        <w:t>Nutzung v. Seife</w:t>
      </w:r>
      <w:r w:rsidRPr="00DC5AD8">
        <w:rPr>
          <w:spacing w:val="-4"/>
        </w:rPr>
        <w:t xml:space="preserve"> u</w:t>
      </w:r>
      <w:r>
        <w:rPr>
          <w:spacing w:val="-4"/>
        </w:rPr>
        <w:t>.</w:t>
      </w:r>
      <w:r w:rsidRPr="00DC5AD8">
        <w:rPr>
          <w:spacing w:val="-4"/>
        </w:rPr>
        <w:t xml:space="preserve"> </w:t>
      </w:r>
      <w:r w:rsidRPr="00DC5AD8">
        <w:rPr>
          <w:b/>
          <w:bCs/>
          <w:spacing w:val="-4"/>
        </w:rPr>
        <w:t>ggf. Desinfektionsmittel</w:t>
      </w:r>
      <w:r w:rsidRPr="00DC5AD8">
        <w:rPr>
          <w:spacing w:val="-4"/>
        </w:rPr>
        <w:t>.</w:t>
      </w:r>
    </w:p>
    <w:p w14:paraId="10DA8749" w14:textId="77777777" w:rsidR="00653BE6" w:rsidRPr="00537EEE" w:rsidRDefault="00653BE6" w:rsidP="00653BE6">
      <w:pPr>
        <w:pStyle w:val="Listenabsatz"/>
        <w:numPr>
          <w:ilvl w:val="0"/>
          <w:numId w:val="8"/>
        </w:numPr>
        <w:tabs>
          <w:tab w:val="left" w:pos="284"/>
          <w:tab w:val="left" w:pos="5670"/>
        </w:tabs>
        <w:spacing w:line="300" w:lineRule="atLeast"/>
        <w:ind w:left="284" w:hanging="284"/>
        <w:contextualSpacing w:val="0"/>
        <w:rPr>
          <w:spacing w:val="-4"/>
        </w:rPr>
      </w:pPr>
      <w:r w:rsidRPr="00DC5AD8">
        <w:rPr>
          <w:b/>
          <w:bCs/>
        </w:rPr>
        <w:t>Einmalhandtücher</w:t>
      </w:r>
      <w:r w:rsidRPr="00537EEE">
        <w:rPr>
          <w:spacing w:val="-4"/>
        </w:rPr>
        <w:t xml:space="preserve"> sind </w:t>
      </w:r>
      <w:r>
        <w:rPr>
          <w:spacing w:val="-4"/>
        </w:rPr>
        <w:t>zu verwenden</w:t>
      </w:r>
      <w:r w:rsidRPr="00537EEE">
        <w:rPr>
          <w:spacing w:val="-4"/>
        </w:rPr>
        <w:t>.</w:t>
      </w:r>
      <w:r>
        <w:rPr>
          <w:spacing w:val="-4"/>
        </w:rPr>
        <w:t xml:space="preserve"> </w:t>
      </w:r>
    </w:p>
    <w:p w14:paraId="2A84C656" w14:textId="77777777" w:rsidR="00653BE6" w:rsidRDefault="00653BE6" w:rsidP="00653BE6">
      <w:pPr>
        <w:pStyle w:val="Listenabsatz"/>
        <w:numPr>
          <w:ilvl w:val="0"/>
          <w:numId w:val="8"/>
        </w:numPr>
        <w:tabs>
          <w:tab w:val="left" w:pos="284"/>
          <w:tab w:val="left" w:pos="5670"/>
        </w:tabs>
        <w:spacing w:line="300" w:lineRule="atLeast"/>
        <w:ind w:left="284" w:hanging="284"/>
        <w:contextualSpacing w:val="0"/>
      </w:pPr>
      <w:r>
        <w:t xml:space="preserve">Damit sich nicht zu viele Schülerinnen und Schüler zeitgleich in den Sanitärräumen aufhalten, muss zumindest in den </w:t>
      </w:r>
      <w:r w:rsidRPr="00DC5AD8">
        <w:rPr>
          <w:b/>
          <w:bCs/>
        </w:rPr>
        <w:t>großen Pausen</w:t>
      </w:r>
      <w:r>
        <w:t xml:space="preserve"> durch eine </w:t>
      </w:r>
      <w:r w:rsidRPr="00DC5AD8">
        <w:rPr>
          <w:b/>
          <w:bCs/>
        </w:rPr>
        <w:t>Lehrkraft</w:t>
      </w:r>
      <w:r>
        <w:t xml:space="preserve"> eine </w:t>
      </w:r>
      <w:r w:rsidRPr="00DC5AD8">
        <w:rPr>
          <w:b/>
          <w:bCs/>
        </w:rPr>
        <w:t>Eingangskontrolle</w:t>
      </w:r>
      <w:r>
        <w:t xml:space="preserve"> durchgeführt werden. Dies übernimmt die </w:t>
      </w:r>
      <w:r w:rsidRPr="00DC5AD8">
        <w:rPr>
          <w:b/>
          <w:bCs/>
        </w:rPr>
        <w:t>vorgesehene Pausenaufsicht</w:t>
      </w:r>
      <w:r>
        <w:t>.</w:t>
      </w:r>
    </w:p>
    <w:p w14:paraId="42B9A606" w14:textId="32F41F6A" w:rsidR="00653BE6" w:rsidRPr="00CD5A2F" w:rsidRDefault="00653BE6" w:rsidP="00653BE6">
      <w:pPr>
        <w:pStyle w:val="Listenabsatz"/>
        <w:numPr>
          <w:ilvl w:val="0"/>
          <w:numId w:val="8"/>
        </w:numPr>
        <w:tabs>
          <w:tab w:val="left" w:pos="284"/>
          <w:tab w:val="left" w:pos="5670"/>
        </w:tabs>
        <w:spacing w:line="300" w:lineRule="atLeast"/>
        <w:ind w:left="284" w:hanging="284"/>
        <w:contextualSpacing w:val="0"/>
      </w:pPr>
      <w:r>
        <w:t xml:space="preserve">Die </w:t>
      </w:r>
      <w:r w:rsidRPr="0072242D">
        <w:rPr>
          <w:b/>
          <w:bCs/>
        </w:rPr>
        <w:t>Anzahl</w:t>
      </w:r>
      <w:r>
        <w:t xml:space="preserve"> der </w:t>
      </w:r>
      <w:r w:rsidRPr="0072242D">
        <w:rPr>
          <w:b/>
          <w:bCs/>
        </w:rPr>
        <w:t>gleichzeitig zugelassenen Personen</w:t>
      </w:r>
      <w:r>
        <w:t xml:space="preserve"> wird im </w:t>
      </w:r>
      <w:r w:rsidRPr="00DC5AD8">
        <w:rPr>
          <w:b/>
          <w:bCs/>
        </w:rPr>
        <w:t>Aushang</w:t>
      </w:r>
      <w:r>
        <w:t xml:space="preserve"> davor </w:t>
      </w:r>
      <w:r w:rsidRPr="0072242D">
        <w:rPr>
          <w:b/>
          <w:bCs/>
        </w:rPr>
        <w:t>festgelegt</w:t>
      </w:r>
      <w:r>
        <w:t>.</w:t>
      </w:r>
    </w:p>
    <w:p w14:paraId="4C3DE7DF" w14:textId="1948B5BE" w:rsidR="00A64D1B" w:rsidRPr="00CD5A2F" w:rsidRDefault="00A64D1B" w:rsidP="00CD5A2F">
      <w:pPr>
        <w:pStyle w:val="Listenabsatz"/>
        <w:numPr>
          <w:ilvl w:val="0"/>
          <w:numId w:val="4"/>
        </w:numPr>
        <w:spacing w:before="120"/>
        <w:ind w:left="284" w:hanging="284"/>
        <w:contextualSpacing w:val="0"/>
        <w:rPr>
          <w:rFonts w:eastAsiaTheme="minorHAnsi"/>
          <w:b/>
          <w:bCs/>
          <w:color w:val="FF0000"/>
          <w:lang w:eastAsia="en-US"/>
        </w:rPr>
      </w:pPr>
      <w:r w:rsidRPr="00CD5A2F">
        <w:rPr>
          <w:rFonts w:eastAsiaTheme="minorHAnsi"/>
          <w:b/>
          <w:bCs/>
          <w:color w:val="FF0000"/>
          <w:lang w:eastAsia="en-US"/>
        </w:rPr>
        <w:t>Verhalten in Klassenzimmern und Unterrichtsräumen</w:t>
      </w:r>
    </w:p>
    <w:p w14:paraId="403CDDC3" w14:textId="3C364684" w:rsidR="00A64D1B" w:rsidRDefault="00A60EDA" w:rsidP="00A76FC2">
      <w:pPr>
        <w:pStyle w:val="Listenabsatz"/>
        <w:numPr>
          <w:ilvl w:val="0"/>
          <w:numId w:val="8"/>
        </w:numPr>
        <w:tabs>
          <w:tab w:val="left" w:pos="284"/>
          <w:tab w:val="left" w:pos="5670"/>
        </w:tabs>
        <w:spacing w:before="40" w:line="300" w:lineRule="atLeast"/>
        <w:ind w:left="284" w:hanging="284"/>
        <w:contextualSpacing w:val="0"/>
      </w:pPr>
      <w:r>
        <w:t xml:space="preserve">In jedem </w:t>
      </w:r>
      <w:r w:rsidRPr="00A60EDA">
        <w:rPr>
          <w:b/>
          <w:bCs/>
        </w:rPr>
        <w:t>Klassenzimmer</w:t>
      </w:r>
      <w:r>
        <w:t xml:space="preserve"> gibt es </w:t>
      </w:r>
      <w:r w:rsidRPr="00A60EDA">
        <w:rPr>
          <w:b/>
          <w:bCs/>
        </w:rPr>
        <w:t>Seifenspender</w:t>
      </w:r>
      <w:r>
        <w:t xml:space="preserve">. </w:t>
      </w:r>
      <w:r w:rsidR="00A64D1B">
        <w:t xml:space="preserve">Nutzen Sie </w:t>
      </w:r>
      <w:r>
        <w:t>bitte</w:t>
      </w:r>
      <w:r w:rsidR="00A64D1B">
        <w:t xml:space="preserve"> zur </w:t>
      </w:r>
      <w:r w:rsidR="00A64D1B" w:rsidRPr="00DC5AD8">
        <w:rPr>
          <w:b/>
          <w:bCs/>
        </w:rPr>
        <w:t>Handhygiene</w:t>
      </w:r>
      <w:r w:rsidR="00DC5AD8">
        <w:t>!</w:t>
      </w:r>
    </w:p>
    <w:p w14:paraId="7A1452AF" w14:textId="675B7EC3" w:rsidR="00A64D1B" w:rsidRDefault="00A64D1B" w:rsidP="00A76FC2">
      <w:pPr>
        <w:pStyle w:val="Listenabsatz"/>
        <w:numPr>
          <w:ilvl w:val="0"/>
          <w:numId w:val="8"/>
        </w:numPr>
        <w:tabs>
          <w:tab w:val="left" w:pos="284"/>
          <w:tab w:val="left" w:pos="5670"/>
        </w:tabs>
        <w:spacing w:before="40" w:line="300" w:lineRule="atLeast"/>
        <w:ind w:left="284" w:hanging="284"/>
        <w:contextualSpacing w:val="0"/>
      </w:pPr>
      <w:r>
        <w:t xml:space="preserve">Achten Sie auf eine gute </w:t>
      </w:r>
      <w:r w:rsidRPr="00DC5AD8">
        <w:rPr>
          <w:b/>
          <w:bCs/>
        </w:rPr>
        <w:t>Durchlüftung</w:t>
      </w:r>
      <w:r>
        <w:t xml:space="preserve"> der Räume</w:t>
      </w:r>
      <w:r w:rsidR="0021551F">
        <w:t xml:space="preserve"> </w:t>
      </w:r>
      <w:r w:rsidR="0021551F" w:rsidRPr="0021551F">
        <w:rPr>
          <w:b/>
        </w:rPr>
        <w:t>alle 20 Minuten</w:t>
      </w:r>
      <w:r w:rsidR="00DC5AD8">
        <w:t>!</w:t>
      </w:r>
    </w:p>
    <w:p w14:paraId="78B50366" w14:textId="66DF2335" w:rsidR="00A64D1B" w:rsidRDefault="00A64D1B" w:rsidP="00A76FC2">
      <w:pPr>
        <w:pStyle w:val="Listenabsatz"/>
        <w:numPr>
          <w:ilvl w:val="0"/>
          <w:numId w:val="8"/>
        </w:numPr>
        <w:tabs>
          <w:tab w:val="left" w:pos="284"/>
          <w:tab w:val="left" w:pos="5670"/>
        </w:tabs>
        <w:spacing w:before="40" w:line="300" w:lineRule="atLeast"/>
        <w:ind w:left="284" w:hanging="284"/>
        <w:contextualSpacing w:val="0"/>
      </w:pPr>
      <w:r>
        <w:t xml:space="preserve">Lassen Sie die </w:t>
      </w:r>
      <w:r w:rsidRPr="00DC5AD8">
        <w:rPr>
          <w:b/>
          <w:bCs/>
        </w:rPr>
        <w:t>Türen geöffnet</w:t>
      </w:r>
      <w:r>
        <w:t>, um unnötigen Kontakt mit der Türklinke zu vermeiden</w:t>
      </w:r>
      <w:r w:rsidR="00DC5AD8">
        <w:t>!</w:t>
      </w:r>
    </w:p>
    <w:p w14:paraId="53505BC3" w14:textId="338A2D18" w:rsidR="00A64D1B" w:rsidRPr="0060613E" w:rsidRDefault="00A64D1B" w:rsidP="00A76FC2">
      <w:pPr>
        <w:pStyle w:val="Listenabsatz"/>
        <w:numPr>
          <w:ilvl w:val="0"/>
          <w:numId w:val="8"/>
        </w:numPr>
        <w:tabs>
          <w:tab w:val="left" w:pos="284"/>
          <w:tab w:val="left" w:pos="5670"/>
        </w:tabs>
        <w:spacing w:before="40" w:line="300" w:lineRule="atLeast"/>
        <w:ind w:left="284" w:hanging="284"/>
        <w:contextualSpacing w:val="0"/>
        <w:rPr>
          <w:spacing w:val="-2"/>
        </w:rPr>
      </w:pPr>
      <w:r w:rsidRPr="00DC5AD8">
        <w:rPr>
          <w:b/>
          <w:bCs/>
          <w:spacing w:val="-2"/>
        </w:rPr>
        <w:t>Vermeiden</w:t>
      </w:r>
      <w:r w:rsidRPr="0060613E">
        <w:rPr>
          <w:spacing w:val="-2"/>
        </w:rPr>
        <w:t xml:space="preserve"> Sie beim Betreten u</w:t>
      </w:r>
      <w:r w:rsidR="00A60EDA">
        <w:rPr>
          <w:spacing w:val="-2"/>
        </w:rPr>
        <w:t>nd</w:t>
      </w:r>
      <w:r w:rsidRPr="0060613E">
        <w:rPr>
          <w:spacing w:val="-2"/>
        </w:rPr>
        <w:t xml:space="preserve"> Verlassen der Räume </w:t>
      </w:r>
      <w:r w:rsidRPr="00DC5AD8">
        <w:rPr>
          <w:b/>
          <w:bCs/>
          <w:spacing w:val="-2"/>
        </w:rPr>
        <w:t>Gedränge im Türenbereich</w:t>
      </w:r>
      <w:r w:rsidR="00DC5AD8">
        <w:rPr>
          <w:spacing w:val="-2"/>
        </w:rPr>
        <w:t>!</w:t>
      </w:r>
    </w:p>
    <w:p w14:paraId="70A074AA" w14:textId="06F06762" w:rsidR="0072242D" w:rsidRDefault="00A64D1B" w:rsidP="00A76FC2">
      <w:pPr>
        <w:pStyle w:val="Listenabsatz"/>
        <w:numPr>
          <w:ilvl w:val="0"/>
          <w:numId w:val="8"/>
        </w:numPr>
        <w:tabs>
          <w:tab w:val="left" w:pos="284"/>
          <w:tab w:val="left" w:pos="5670"/>
        </w:tabs>
        <w:spacing w:before="40" w:line="300" w:lineRule="atLeast"/>
        <w:ind w:left="284" w:hanging="284"/>
        <w:contextualSpacing w:val="0"/>
      </w:pPr>
      <w:r>
        <w:t xml:space="preserve">Nutzen Sie bitte Ihre </w:t>
      </w:r>
      <w:r w:rsidRPr="0072242D">
        <w:rPr>
          <w:b/>
          <w:bCs/>
        </w:rPr>
        <w:t>eigenen Schreibutensilien</w:t>
      </w:r>
      <w:r>
        <w:t xml:space="preserve"> und „</w:t>
      </w:r>
      <w:r w:rsidRPr="0072242D">
        <w:rPr>
          <w:b/>
          <w:bCs/>
        </w:rPr>
        <w:t>Kreidebestand</w:t>
      </w:r>
      <w:r>
        <w:t>“</w:t>
      </w:r>
      <w:r w:rsidR="00DC5AD8">
        <w:t>!</w:t>
      </w:r>
    </w:p>
    <w:p w14:paraId="3D3D70BB" w14:textId="651013E4" w:rsidR="008C5159" w:rsidRPr="00CD5A2F" w:rsidRDefault="008C5159" w:rsidP="008C5159">
      <w:pPr>
        <w:pStyle w:val="Listenabsatz"/>
        <w:numPr>
          <w:ilvl w:val="0"/>
          <w:numId w:val="4"/>
        </w:numPr>
        <w:spacing w:before="120"/>
        <w:ind w:left="284" w:hanging="284"/>
        <w:contextualSpacing w:val="0"/>
        <w:rPr>
          <w:rFonts w:eastAsiaTheme="minorHAnsi"/>
          <w:b/>
          <w:bCs/>
          <w:color w:val="FF0000"/>
          <w:lang w:eastAsia="en-US"/>
        </w:rPr>
      </w:pPr>
      <w:r w:rsidRPr="00CD5A2F">
        <w:rPr>
          <w:rFonts w:eastAsiaTheme="minorHAnsi"/>
          <w:b/>
          <w:bCs/>
          <w:color w:val="FF0000"/>
          <w:lang w:eastAsia="en-US"/>
        </w:rPr>
        <w:t xml:space="preserve">Verhalten in den </w:t>
      </w:r>
      <w:r>
        <w:rPr>
          <w:rFonts w:eastAsiaTheme="minorHAnsi"/>
          <w:b/>
          <w:bCs/>
          <w:color w:val="FF0000"/>
          <w:lang w:eastAsia="en-US"/>
        </w:rPr>
        <w:t>Lehrerzimmern</w:t>
      </w:r>
    </w:p>
    <w:p w14:paraId="64CA3AC4" w14:textId="401B1DF4" w:rsidR="008C5159" w:rsidRPr="00586555" w:rsidRDefault="00586555" w:rsidP="00A76FC2">
      <w:pPr>
        <w:pStyle w:val="Listenabsatz"/>
        <w:numPr>
          <w:ilvl w:val="0"/>
          <w:numId w:val="8"/>
        </w:numPr>
        <w:tabs>
          <w:tab w:val="left" w:pos="284"/>
          <w:tab w:val="left" w:pos="5670"/>
        </w:tabs>
        <w:spacing w:before="40" w:line="300" w:lineRule="atLeast"/>
        <w:ind w:left="284" w:hanging="284"/>
        <w:contextualSpacing w:val="0"/>
        <w:rPr>
          <w:rFonts w:eastAsiaTheme="minorHAnsi"/>
          <w:b/>
          <w:bCs/>
          <w:lang w:eastAsia="en-US"/>
        </w:rPr>
      </w:pPr>
      <w:r w:rsidRPr="00586555">
        <w:t xml:space="preserve">Die meisten </w:t>
      </w:r>
      <w:r w:rsidRPr="00586555">
        <w:rPr>
          <w:b/>
          <w:bCs/>
        </w:rPr>
        <w:t>Lehrertische</w:t>
      </w:r>
      <w:r w:rsidRPr="00586555">
        <w:t xml:space="preserve"> haben eine </w:t>
      </w:r>
      <w:r w:rsidRPr="00586555">
        <w:rPr>
          <w:b/>
          <w:bCs/>
        </w:rPr>
        <w:t>Länge von</w:t>
      </w:r>
      <w:r w:rsidR="008C5159" w:rsidRPr="00586555">
        <w:rPr>
          <w:b/>
          <w:bCs/>
        </w:rPr>
        <w:t xml:space="preserve"> 1,5 Meter</w:t>
      </w:r>
      <w:r w:rsidRPr="00586555">
        <w:rPr>
          <w:b/>
          <w:bCs/>
        </w:rPr>
        <w:t>n</w:t>
      </w:r>
      <w:r w:rsidRPr="00586555">
        <w:t xml:space="preserve">, so dass der </w:t>
      </w:r>
      <w:r w:rsidRPr="007152EC">
        <w:rPr>
          <w:b/>
        </w:rPr>
        <w:t>Mindestabstand prinzipiell eingehalten</w:t>
      </w:r>
      <w:r w:rsidRPr="00586555">
        <w:t xml:space="preserve"> werden kann</w:t>
      </w:r>
      <w:r w:rsidR="007152EC">
        <w:t>, d.h. dass die Mund-Nasen-Bedeckung beim Arbeiten am Arbeitsplatz abgesetzt werden kann</w:t>
      </w:r>
      <w:r w:rsidRPr="00586555">
        <w:t xml:space="preserve">. In Fällen, in denen dies nicht gegeben ist, ist eine </w:t>
      </w:r>
      <w:r w:rsidR="006630F7" w:rsidRPr="00586555">
        <w:t>Mund-</w:t>
      </w:r>
      <w:r w:rsidRPr="00586555">
        <w:t>Nase</w:t>
      </w:r>
      <w:r w:rsidR="00A60EDA">
        <w:t>n</w:t>
      </w:r>
      <w:r w:rsidRPr="00586555">
        <w:t xml:space="preserve">-Bedeckung zu verwenden. </w:t>
      </w:r>
      <w:r>
        <w:t>Gespräche mit Lernenden sollten ggf. außerhalb des Lehrerzimmers geführt werden.</w:t>
      </w:r>
    </w:p>
    <w:p w14:paraId="129B7CA9" w14:textId="77777777" w:rsidR="00A64D1B" w:rsidRPr="00CD5A2F" w:rsidRDefault="00A64D1B" w:rsidP="00CD5A2F">
      <w:pPr>
        <w:pStyle w:val="Listenabsatz"/>
        <w:numPr>
          <w:ilvl w:val="0"/>
          <w:numId w:val="4"/>
        </w:numPr>
        <w:spacing w:before="120"/>
        <w:ind w:left="284" w:hanging="284"/>
        <w:contextualSpacing w:val="0"/>
        <w:rPr>
          <w:rFonts w:eastAsiaTheme="minorHAnsi"/>
          <w:b/>
          <w:bCs/>
          <w:color w:val="FF0000"/>
          <w:lang w:eastAsia="en-US"/>
        </w:rPr>
      </w:pPr>
      <w:r w:rsidRPr="00CD5A2F">
        <w:rPr>
          <w:rFonts w:eastAsiaTheme="minorHAnsi"/>
          <w:b/>
          <w:bCs/>
          <w:color w:val="FF0000"/>
          <w:lang w:eastAsia="en-US"/>
        </w:rPr>
        <w:t>Pausenregelung / Verhalten in den Pausen</w:t>
      </w:r>
    </w:p>
    <w:p w14:paraId="720A1E2F" w14:textId="2B4B14D4" w:rsidR="00A64D1B" w:rsidRDefault="006543A8" w:rsidP="00A76FC2">
      <w:pPr>
        <w:pStyle w:val="Listenabsatz"/>
        <w:numPr>
          <w:ilvl w:val="0"/>
          <w:numId w:val="8"/>
        </w:numPr>
        <w:tabs>
          <w:tab w:val="left" w:pos="284"/>
          <w:tab w:val="left" w:pos="5670"/>
        </w:tabs>
        <w:spacing w:before="40" w:line="300" w:lineRule="atLeast"/>
        <w:ind w:left="284" w:hanging="284"/>
        <w:contextualSpacing w:val="0"/>
      </w:pPr>
      <w:r w:rsidRPr="00DC5AD8">
        <w:rPr>
          <w:b/>
          <w:bCs/>
        </w:rPr>
        <w:t>Abstandsregeln</w:t>
      </w:r>
      <w:r>
        <w:t xml:space="preserve"> sind hier ebenfalls </w:t>
      </w:r>
      <w:r w:rsidRPr="00DC5AD8">
        <w:rPr>
          <w:b/>
          <w:bCs/>
        </w:rPr>
        <w:t>einzuhalten</w:t>
      </w:r>
      <w:r>
        <w:t xml:space="preserve">. </w:t>
      </w:r>
      <w:r w:rsidR="0072242D">
        <w:t>U</w:t>
      </w:r>
      <w:r w:rsidR="00A64D1B">
        <w:t>nnötige</w:t>
      </w:r>
      <w:r w:rsidR="0072242D">
        <w:t>n</w:t>
      </w:r>
      <w:r w:rsidR="00A64D1B">
        <w:t xml:space="preserve"> Lärm</w:t>
      </w:r>
      <w:r w:rsidR="0072242D">
        <w:t xml:space="preserve"> vermeiden</w:t>
      </w:r>
      <w:r w:rsidR="00A64D1B">
        <w:t>, da durch evtl. versetzte Pausenzeiten zeitgleich Unterricht bei geöffneten Fenstern stattfinden kann</w:t>
      </w:r>
      <w:r w:rsidR="0072242D">
        <w:t>!</w:t>
      </w:r>
    </w:p>
    <w:p w14:paraId="4A957687" w14:textId="4D5339ED" w:rsidR="00A64D1B" w:rsidRDefault="00193759" w:rsidP="00A76FC2">
      <w:pPr>
        <w:pStyle w:val="Listenabsatz"/>
        <w:numPr>
          <w:ilvl w:val="0"/>
          <w:numId w:val="8"/>
        </w:numPr>
        <w:tabs>
          <w:tab w:val="left" w:pos="284"/>
          <w:tab w:val="left" w:pos="5670"/>
        </w:tabs>
        <w:spacing w:before="40" w:line="300" w:lineRule="atLeast"/>
        <w:ind w:left="284" w:hanging="284"/>
        <w:contextualSpacing w:val="0"/>
      </w:pPr>
      <w:r w:rsidRPr="00DC5AD8">
        <w:rPr>
          <w:b/>
          <w:bCs/>
        </w:rPr>
        <w:t>Pausenbereiche</w:t>
      </w:r>
      <w:r>
        <w:t xml:space="preserve"> werden den jeweiligen </w:t>
      </w:r>
      <w:r w:rsidRPr="00DC5AD8">
        <w:rPr>
          <w:b/>
          <w:bCs/>
        </w:rPr>
        <w:t>Gebäuden</w:t>
      </w:r>
      <w:r>
        <w:t xml:space="preserve"> </w:t>
      </w:r>
      <w:r w:rsidRPr="00DC5AD8">
        <w:rPr>
          <w:b/>
          <w:bCs/>
        </w:rPr>
        <w:t>zugeordnet</w:t>
      </w:r>
      <w:r>
        <w:t xml:space="preserve"> und wie folgt </w:t>
      </w:r>
      <w:r w:rsidRPr="00DC5AD8">
        <w:rPr>
          <w:b/>
          <w:bCs/>
        </w:rPr>
        <w:t>festgelegt:</w:t>
      </w:r>
      <w:r>
        <w:br/>
        <w:t xml:space="preserve">→ Gebäude A </w:t>
      </w:r>
      <w:r w:rsidR="009267EC">
        <w:t xml:space="preserve">und B </w:t>
      </w:r>
      <w:r>
        <w:t>→ Pausenhof oberhalb des Brunnens</w:t>
      </w:r>
      <w:r>
        <w:br/>
        <w:t>→ Gebäude D → Pausenhof unterhalb des Brunnens</w:t>
      </w:r>
      <w:r>
        <w:br/>
        <w:t>→ Gebäude F → vor Toren der Kfz-Werkstatt</w:t>
      </w:r>
    </w:p>
    <w:p w14:paraId="0BFE65B8" w14:textId="5F208D7E" w:rsidR="00D91F12" w:rsidRPr="00CD5A2F" w:rsidRDefault="0060613E" w:rsidP="00D91F12">
      <w:pPr>
        <w:pStyle w:val="Listenabsatz"/>
        <w:numPr>
          <w:ilvl w:val="0"/>
          <w:numId w:val="4"/>
        </w:numPr>
        <w:spacing w:before="120"/>
        <w:ind w:left="284" w:hanging="284"/>
        <w:contextualSpacing w:val="0"/>
        <w:rPr>
          <w:rFonts w:eastAsiaTheme="minorHAnsi"/>
          <w:b/>
          <w:bCs/>
          <w:color w:val="FF0000"/>
          <w:lang w:eastAsia="en-US"/>
        </w:rPr>
      </w:pPr>
      <w:r>
        <w:rPr>
          <w:rFonts w:eastAsiaTheme="minorHAnsi"/>
          <w:b/>
          <w:bCs/>
          <w:color w:val="FF0000"/>
          <w:lang w:eastAsia="en-US"/>
        </w:rPr>
        <w:t>Wegeführung</w:t>
      </w:r>
      <w:r w:rsidR="006630F7">
        <w:rPr>
          <w:rFonts w:eastAsiaTheme="minorHAnsi"/>
          <w:b/>
          <w:bCs/>
          <w:color w:val="FF0000"/>
          <w:lang w:eastAsia="en-US"/>
        </w:rPr>
        <w:t>en</w:t>
      </w:r>
    </w:p>
    <w:p w14:paraId="0C32D685" w14:textId="4C29201B" w:rsidR="00D91F12" w:rsidRPr="009267EC" w:rsidRDefault="0072242D" w:rsidP="0060613E">
      <w:pPr>
        <w:pStyle w:val="Listenabsatz"/>
        <w:numPr>
          <w:ilvl w:val="0"/>
          <w:numId w:val="8"/>
        </w:numPr>
        <w:tabs>
          <w:tab w:val="left" w:pos="284"/>
          <w:tab w:val="left" w:pos="5670"/>
        </w:tabs>
        <w:spacing w:line="300" w:lineRule="atLeast"/>
        <w:ind w:left="284" w:hanging="284"/>
        <w:contextualSpacing w:val="0"/>
      </w:pPr>
      <w:r w:rsidRPr="006630F7">
        <w:rPr>
          <w:spacing w:val="-2"/>
        </w:rPr>
        <w:t xml:space="preserve">Es gilt </w:t>
      </w:r>
      <w:r w:rsidRPr="006630F7">
        <w:rPr>
          <w:b/>
          <w:bCs/>
          <w:spacing w:val="-2"/>
        </w:rPr>
        <w:t>in allen Gebäuden</w:t>
      </w:r>
      <w:r w:rsidRPr="006630F7">
        <w:rPr>
          <w:spacing w:val="-2"/>
        </w:rPr>
        <w:t>,</w:t>
      </w:r>
      <w:r w:rsidR="00D91F12" w:rsidRPr="006630F7">
        <w:rPr>
          <w:spacing w:val="-2"/>
        </w:rPr>
        <w:t xml:space="preserve"> sich </w:t>
      </w:r>
      <w:r w:rsidR="006630F7" w:rsidRPr="006630F7">
        <w:rPr>
          <w:spacing w:val="-2"/>
        </w:rPr>
        <w:t xml:space="preserve">in den Gängen </w:t>
      </w:r>
      <w:r w:rsidR="00D91F12" w:rsidRPr="006630F7">
        <w:rPr>
          <w:b/>
          <w:bCs/>
          <w:spacing w:val="-2"/>
        </w:rPr>
        <w:t>jeweils rechts</w:t>
      </w:r>
      <w:r w:rsidR="00D91F12" w:rsidRPr="006630F7">
        <w:rPr>
          <w:spacing w:val="-2"/>
        </w:rPr>
        <w:t xml:space="preserve"> </w:t>
      </w:r>
      <w:r w:rsidR="00D91F12" w:rsidRPr="006630F7">
        <w:rPr>
          <w:b/>
          <w:bCs/>
          <w:spacing w:val="-2"/>
        </w:rPr>
        <w:t>fort</w:t>
      </w:r>
      <w:r w:rsidR="006630F7" w:rsidRPr="006630F7">
        <w:rPr>
          <w:b/>
          <w:bCs/>
          <w:spacing w:val="-2"/>
        </w:rPr>
        <w:t>zu</w:t>
      </w:r>
      <w:r w:rsidR="00D91F12" w:rsidRPr="006630F7">
        <w:rPr>
          <w:b/>
          <w:bCs/>
          <w:spacing w:val="-2"/>
        </w:rPr>
        <w:t>bewegen</w:t>
      </w:r>
      <w:r w:rsidR="006630F7" w:rsidRPr="006630F7">
        <w:rPr>
          <w:spacing w:val="-2"/>
        </w:rPr>
        <w:t>,</w:t>
      </w:r>
      <w:r w:rsidR="006630F7" w:rsidRPr="006630F7">
        <w:rPr>
          <w:b/>
          <w:bCs/>
          <w:spacing w:val="-2"/>
        </w:rPr>
        <w:t xml:space="preserve"> </w:t>
      </w:r>
      <w:r w:rsidR="006630F7" w:rsidRPr="006630F7">
        <w:rPr>
          <w:spacing w:val="-2"/>
        </w:rPr>
        <w:t>die Hinweise</w:t>
      </w:r>
      <w:r w:rsidR="006630F7">
        <w:t xml:space="preserve"> zum Coronaschutz sowie</w:t>
      </w:r>
      <w:r w:rsidR="00DC5AD8">
        <w:t xml:space="preserve"> </w:t>
      </w:r>
      <w:r w:rsidR="006630F7">
        <w:t xml:space="preserve">die </w:t>
      </w:r>
      <w:r w:rsidR="006630F7" w:rsidRPr="006630F7">
        <w:rPr>
          <w:b/>
          <w:bCs/>
        </w:rPr>
        <w:t>Personen-Leitsysteme</w:t>
      </w:r>
      <w:r w:rsidR="006630F7">
        <w:t xml:space="preserve"> und </w:t>
      </w:r>
      <w:r w:rsidR="00DC5AD8" w:rsidRPr="0072242D">
        <w:rPr>
          <w:b/>
          <w:bCs/>
        </w:rPr>
        <w:t xml:space="preserve">Markierungen </w:t>
      </w:r>
      <w:r w:rsidR="006630F7">
        <w:rPr>
          <w:b/>
          <w:bCs/>
        </w:rPr>
        <w:t xml:space="preserve">zu </w:t>
      </w:r>
      <w:r w:rsidR="00DC5AD8" w:rsidRPr="0072242D">
        <w:rPr>
          <w:b/>
          <w:bCs/>
        </w:rPr>
        <w:t>beachten!</w:t>
      </w:r>
    </w:p>
    <w:p w14:paraId="60C18A11" w14:textId="3E5DD327" w:rsidR="009267EC" w:rsidRDefault="009267EC" w:rsidP="0060613E">
      <w:pPr>
        <w:pStyle w:val="Listenabsatz"/>
        <w:numPr>
          <w:ilvl w:val="0"/>
          <w:numId w:val="8"/>
        </w:numPr>
        <w:tabs>
          <w:tab w:val="left" w:pos="284"/>
          <w:tab w:val="left" w:pos="5670"/>
        </w:tabs>
        <w:spacing w:line="300" w:lineRule="atLeast"/>
        <w:ind w:left="284" w:hanging="284"/>
        <w:contextualSpacing w:val="0"/>
      </w:pPr>
      <w:r>
        <w:t xml:space="preserve">Diese </w:t>
      </w:r>
      <w:r w:rsidRPr="009267EC">
        <w:rPr>
          <w:b/>
          <w:bCs/>
        </w:rPr>
        <w:t>Vorgaben</w:t>
      </w:r>
      <w:r>
        <w:t xml:space="preserve"> </w:t>
      </w:r>
      <w:r w:rsidRPr="009267EC">
        <w:rPr>
          <w:b/>
          <w:bCs/>
        </w:rPr>
        <w:t>sind</w:t>
      </w:r>
      <w:r>
        <w:t xml:space="preserve"> </w:t>
      </w:r>
      <w:r w:rsidRPr="0072242D">
        <w:t>in jedem Fall</w:t>
      </w:r>
      <w:r>
        <w:t xml:space="preserve"> </w:t>
      </w:r>
      <w:r w:rsidRPr="009267EC">
        <w:rPr>
          <w:b/>
          <w:bCs/>
        </w:rPr>
        <w:t>einzuhalten!</w:t>
      </w:r>
    </w:p>
    <w:p w14:paraId="62F10071" w14:textId="1CBC91DB" w:rsidR="00A64D1B" w:rsidRPr="00CD5A2F" w:rsidRDefault="0060613E" w:rsidP="00CD5A2F">
      <w:pPr>
        <w:pStyle w:val="Listenabsatz"/>
        <w:numPr>
          <w:ilvl w:val="0"/>
          <w:numId w:val="4"/>
        </w:numPr>
        <w:spacing w:before="120"/>
        <w:ind w:left="284" w:hanging="284"/>
        <w:contextualSpacing w:val="0"/>
        <w:rPr>
          <w:rFonts w:eastAsiaTheme="minorHAnsi"/>
          <w:b/>
          <w:bCs/>
          <w:color w:val="FF0000"/>
          <w:lang w:eastAsia="en-US"/>
        </w:rPr>
      </w:pPr>
      <w:r>
        <w:rPr>
          <w:rFonts w:eastAsiaTheme="minorHAnsi"/>
          <w:b/>
          <w:bCs/>
          <w:color w:val="FF0000"/>
          <w:lang w:eastAsia="en-US"/>
        </w:rPr>
        <w:t>Wegeführung</w:t>
      </w:r>
      <w:r w:rsidRPr="00CD5A2F">
        <w:rPr>
          <w:rFonts w:eastAsiaTheme="minorHAnsi"/>
          <w:b/>
          <w:bCs/>
          <w:color w:val="FF0000"/>
          <w:lang w:eastAsia="en-US"/>
        </w:rPr>
        <w:t xml:space="preserve"> </w:t>
      </w:r>
      <w:r w:rsidR="00CD5A2F">
        <w:rPr>
          <w:rFonts w:eastAsiaTheme="minorHAnsi"/>
          <w:b/>
          <w:bCs/>
          <w:color w:val="FF0000"/>
          <w:lang w:eastAsia="en-US"/>
        </w:rPr>
        <w:t>D</w:t>
      </w:r>
      <w:r w:rsidR="00A64D1B" w:rsidRPr="00CD5A2F">
        <w:rPr>
          <w:rFonts w:eastAsiaTheme="minorHAnsi"/>
          <w:b/>
          <w:bCs/>
          <w:color w:val="FF0000"/>
          <w:lang w:eastAsia="en-US"/>
        </w:rPr>
        <w:t>-Gebäude</w:t>
      </w:r>
    </w:p>
    <w:p w14:paraId="1790C7B0" w14:textId="77777777" w:rsidR="004347E6" w:rsidRDefault="00A64D1B" w:rsidP="00A76FC2">
      <w:pPr>
        <w:pStyle w:val="Listenabsatz"/>
        <w:numPr>
          <w:ilvl w:val="0"/>
          <w:numId w:val="8"/>
        </w:numPr>
        <w:tabs>
          <w:tab w:val="left" w:pos="284"/>
          <w:tab w:val="left" w:pos="5670"/>
        </w:tabs>
        <w:spacing w:before="40" w:line="300" w:lineRule="atLeast"/>
        <w:ind w:left="284" w:hanging="284"/>
        <w:contextualSpacing w:val="0"/>
      </w:pPr>
      <w:r>
        <w:t xml:space="preserve">Um die Begegnungskontakte zu minimieren wird </w:t>
      </w:r>
      <w:r w:rsidR="00CD5A2F">
        <w:t xml:space="preserve">grundsätzlich </w:t>
      </w:r>
      <w:r>
        <w:t xml:space="preserve">der </w:t>
      </w:r>
      <w:r w:rsidRPr="00D91F12">
        <w:rPr>
          <w:b/>
          <w:bCs/>
        </w:rPr>
        <w:t>Haupteingang</w:t>
      </w:r>
      <w:r w:rsidRPr="00D91F12">
        <w:t xml:space="preserve"> </w:t>
      </w:r>
      <w:r w:rsidR="004347E6" w:rsidRPr="00D91F12">
        <w:t xml:space="preserve">von außen gesehen </w:t>
      </w:r>
      <w:r w:rsidR="00CD5A2F" w:rsidRPr="00D91F12">
        <w:rPr>
          <w:b/>
          <w:bCs/>
        </w:rPr>
        <w:t>rechtsseitig als Eingang</w:t>
      </w:r>
      <w:r w:rsidRPr="00D91F12">
        <w:t xml:space="preserve"> und </w:t>
      </w:r>
      <w:r w:rsidR="004347E6" w:rsidRPr="00D91F12">
        <w:rPr>
          <w:b/>
          <w:bCs/>
        </w:rPr>
        <w:t xml:space="preserve">linksseitig als </w:t>
      </w:r>
      <w:r w:rsidRPr="00D91F12">
        <w:rPr>
          <w:b/>
          <w:bCs/>
        </w:rPr>
        <w:t>Ausgang</w:t>
      </w:r>
      <w:r w:rsidRPr="00D91F12">
        <w:t xml:space="preserve"> </w:t>
      </w:r>
      <w:r>
        <w:t xml:space="preserve">benutzt. </w:t>
      </w:r>
    </w:p>
    <w:p w14:paraId="6E0C11F3" w14:textId="05629240" w:rsidR="004347E6" w:rsidRDefault="00A64D1B" w:rsidP="00A76FC2">
      <w:pPr>
        <w:pStyle w:val="Listenabsatz"/>
        <w:numPr>
          <w:ilvl w:val="0"/>
          <w:numId w:val="8"/>
        </w:numPr>
        <w:tabs>
          <w:tab w:val="left" w:pos="284"/>
          <w:tab w:val="left" w:pos="5670"/>
        </w:tabs>
        <w:spacing w:before="40" w:line="300" w:lineRule="atLeast"/>
        <w:ind w:left="284" w:hanging="284"/>
        <w:contextualSpacing w:val="0"/>
      </w:pPr>
      <w:r>
        <w:t>Entsprechend benutzen wir d</w:t>
      </w:r>
      <w:r w:rsidR="004347E6">
        <w:t>en</w:t>
      </w:r>
      <w:r>
        <w:t xml:space="preserve"> </w:t>
      </w:r>
      <w:r w:rsidRPr="004347E6">
        <w:rPr>
          <w:b/>
          <w:bCs/>
        </w:rPr>
        <w:t>Treppen</w:t>
      </w:r>
      <w:r w:rsidR="004347E6" w:rsidRPr="004347E6">
        <w:rPr>
          <w:b/>
          <w:bCs/>
        </w:rPr>
        <w:t>aufgang</w:t>
      </w:r>
      <w:r w:rsidRPr="004347E6">
        <w:rPr>
          <w:b/>
          <w:bCs/>
        </w:rPr>
        <w:t xml:space="preserve"> </w:t>
      </w:r>
      <w:r w:rsidR="004347E6" w:rsidRPr="004347E6">
        <w:rPr>
          <w:b/>
          <w:bCs/>
        </w:rPr>
        <w:t>vorne</w:t>
      </w:r>
      <w:r w:rsidR="004347E6">
        <w:t xml:space="preserve"> </w:t>
      </w:r>
      <w:r w:rsidR="004347E6">
        <w:br/>
        <w:t xml:space="preserve">→ </w:t>
      </w:r>
      <w:r w:rsidR="004347E6" w:rsidRPr="004347E6">
        <w:rPr>
          <w:b/>
          <w:bCs/>
        </w:rPr>
        <w:t>rechts</w:t>
      </w:r>
      <w:r w:rsidRPr="004347E6">
        <w:rPr>
          <w:b/>
          <w:bCs/>
        </w:rPr>
        <w:t xml:space="preserve"> als Aufgang</w:t>
      </w:r>
      <w:r w:rsidRPr="004347E6">
        <w:t xml:space="preserve"> </w:t>
      </w:r>
      <w:r w:rsidR="004347E6" w:rsidRPr="004347E6">
        <w:t xml:space="preserve">in den </w:t>
      </w:r>
      <w:r w:rsidR="004347E6" w:rsidRPr="004347E6">
        <w:rPr>
          <w:b/>
          <w:bCs/>
        </w:rPr>
        <w:t>1. Stock</w:t>
      </w:r>
      <w:r w:rsidR="007152EC">
        <w:t xml:space="preserve">, </w:t>
      </w:r>
      <w:r w:rsidR="004347E6">
        <w:t xml:space="preserve">→ </w:t>
      </w:r>
      <w:r w:rsidR="004347E6" w:rsidRPr="004347E6">
        <w:rPr>
          <w:b/>
          <w:bCs/>
        </w:rPr>
        <w:t>links als Abgang</w:t>
      </w:r>
      <w:r w:rsidR="004347E6">
        <w:t xml:space="preserve"> ins </w:t>
      </w:r>
      <w:r w:rsidR="004347E6" w:rsidRPr="004347E6">
        <w:rPr>
          <w:b/>
          <w:bCs/>
        </w:rPr>
        <w:t>Erdgeschoss</w:t>
      </w:r>
    </w:p>
    <w:p w14:paraId="2340A169" w14:textId="2EDE4A55" w:rsidR="004347E6" w:rsidRDefault="004347E6" w:rsidP="00A76FC2">
      <w:pPr>
        <w:pStyle w:val="Listenabsatz"/>
        <w:numPr>
          <w:ilvl w:val="0"/>
          <w:numId w:val="8"/>
        </w:numPr>
        <w:tabs>
          <w:tab w:val="left" w:pos="284"/>
          <w:tab w:val="left" w:pos="5670"/>
        </w:tabs>
        <w:spacing w:before="40" w:line="300" w:lineRule="atLeast"/>
        <w:ind w:left="284" w:hanging="284"/>
        <w:contextualSpacing w:val="0"/>
      </w:pPr>
      <w:r>
        <w:t xml:space="preserve">Entsprechend benutzen wir das </w:t>
      </w:r>
      <w:r w:rsidRPr="004347E6">
        <w:rPr>
          <w:b/>
          <w:bCs/>
        </w:rPr>
        <w:t>Treppenhaus hinten</w:t>
      </w:r>
      <w:r>
        <w:t xml:space="preserve"> </w:t>
      </w:r>
      <w:r>
        <w:br/>
        <w:t xml:space="preserve">→ </w:t>
      </w:r>
      <w:r w:rsidRPr="004347E6">
        <w:rPr>
          <w:b/>
          <w:bCs/>
        </w:rPr>
        <w:t>rechts als Aufgang</w:t>
      </w:r>
      <w:r w:rsidRPr="004347E6">
        <w:t xml:space="preserve"> in den </w:t>
      </w:r>
      <w:r w:rsidRPr="004347E6">
        <w:rPr>
          <w:b/>
          <w:bCs/>
        </w:rPr>
        <w:t>1. Stock bzw.</w:t>
      </w:r>
      <w:r>
        <w:t xml:space="preserve"> als </w:t>
      </w:r>
      <w:r w:rsidRPr="004347E6">
        <w:rPr>
          <w:b/>
          <w:bCs/>
        </w:rPr>
        <w:t xml:space="preserve">Abgang ins </w:t>
      </w:r>
      <w:r w:rsidR="00B67F32">
        <w:rPr>
          <w:b/>
          <w:bCs/>
        </w:rPr>
        <w:t>Keller</w:t>
      </w:r>
      <w:r w:rsidRPr="004347E6">
        <w:rPr>
          <w:b/>
          <w:bCs/>
        </w:rPr>
        <w:t>geschoss</w:t>
      </w:r>
      <w:r>
        <w:br/>
        <w:t xml:space="preserve">→ </w:t>
      </w:r>
      <w:r w:rsidRPr="004347E6">
        <w:rPr>
          <w:b/>
          <w:bCs/>
        </w:rPr>
        <w:t>links als Abgang</w:t>
      </w:r>
      <w:r>
        <w:t xml:space="preserve"> ins </w:t>
      </w:r>
      <w:r w:rsidRPr="004347E6">
        <w:rPr>
          <w:b/>
          <w:bCs/>
        </w:rPr>
        <w:t>Erdgeschoss</w:t>
      </w:r>
      <w:r>
        <w:t xml:space="preserve"> bzw. als </w:t>
      </w:r>
      <w:r w:rsidRPr="004347E6">
        <w:rPr>
          <w:b/>
          <w:bCs/>
        </w:rPr>
        <w:t>Aufgang ins Erdgeschoss</w:t>
      </w:r>
      <w:r>
        <w:t xml:space="preserve"> </w:t>
      </w:r>
    </w:p>
    <w:p w14:paraId="31A48C60" w14:textId="62E51F1D" w:rsidR="009E701B" w:rsidRDefault="00A64D1B" w:rsidP="007152EC">
      <w:pPr>
        <w:pStyle w:val="Listenabsatz"/>
        <w:numPr>
          <w:ilvl w:val="0"/>
          <w:numId w:val="8"/>
        </w:numPr>
        <w:tabs>
          <w:tab w:val="left" w:pos="284"/>
          <w:tab w:val="left" w:pos="5670"/>
        </w:tabs>
        <w:spacing w:before="40" w:line="300" w:lineRule="atLeast"/>
        <w:ind w:left="284" w:hanging="284"/>
        <w:contextualSpacing w:val="0"/>
      </w:pPr>
      <w:r>
        <w:t xml:space="preserve">Dadurch </w:t>
      </w:r>
      <w:r w:rsidR="004347E6">
        <w:t>ergeben</w:t>
      </w:r>
      <w:r>
        <w:t xml:space="preserve"> sich „Kreisl</w:t>
      </w:r>
      <w:r w:rsidR="004347E6">
        <w:t>ä</w:t>
      </w:r>
      <w:r>
        <w:t>uf</w:t>
      </w:r>
      <w:r w:rsidR="004347E6">
        <w:t>e</w:t>
      </w:r>
      <w:r>
        <w:t xml:space="preserve">“ für Schüler und Lehrkräfte. </w:t>
      </w:r>
    </w:p>
    <w:p w14:paraId="155C7141" w14:textId="37473D34" w:rsidR="00D91F12" w:rsidRPr="00D91F12" w:rsidRDefault="0060613E" w:rsidP="00D91F12">
      <w:pPr>
        <w:pStyle w:val="Listenabsatz"/>
        <w:numPr>
          <w:ilvl w:val="0"/>
          <w:numId w:val="4"/>
        </w:numPr>
        <w:spacing w:before="120"/>
        <w:ind w:left="284" w:hanging="284"/>
        <w:contextualSpacing w:val="0"/>
        <w:rPr>
          <w:rFonts w:eastAsiaTheme="minorHAnsi"/>
          <w:b/>
          <w:bCs/>
          <w:color w:val="FF0000"/>
          <w:lang w:eastAsia="en-US"/>
        </w:rPr>
      </w:pPr>
      <w:r>
        <w:rPr>
          <w:rFonts w:eastAsiaTheme="minorHAnsi"/>
          <w:b/>
          <w:bCs/>
          <w:color w:val="FF0000"/>
          <w:lang w:eastAsia="en-US"/>
        </w:rPr>
        <w:t>Wegeführung</w:t>
      </w:r>
      <w:r w:rsidRPr="00CD5A2F">
        <w:rPr>
          <w:rFonts w:eastAsiaTheme="minorHAnsi"/>
          <w:b/>
          <w:bCs/>
          <w:color w:val="FF0000"/>
          <w:lang w:eastAsia="en-US"/>
        </w:rPr>
        <w:t xml:space="preserve"> </w:t>
      </w:r>
      <w:r w:rsidR="00D91F12" w:rsidRPr="00D91F12">
        <w:rPr>
          <w:rFonts w:eastAsiaTheme="minorHAnsi"/>
          <w:b/>
          <w:bCs/>
          <w:color w:val="FF0000"/>
          <w:lang w:eastAsia="en-US"/>
        </w:rPr>
        <w:t>F-Gebäude</w:t>
      </w:r>
    </w:p>
    <w:p w14:paraId="12B62381" w14:textId="6F2F817F" w:rsidR="00B74137" w:rsidRPr="009950AC" w:rsidRDefault="00D91F12" w:rsidP="00E44912">
      <w:pPr>
        <w:pStyle w:val="Listenabsatz"/>
        <w:numPr>
          <w:ilvl w:val="0"/>
          <w:numId w:val="8"/>
        </w:numPr>
        <w:tabs>
          <w:tab w:val="left" w:pos="284"/>
          <w:tab w:val="left" w:pos="5670"/>
        </w:tabs>
        <w:spacing w:line="300" w:lineRule="atLeast"/>
        <w:ind w:left="284" w:hanging="284"/>
        <w:contextualSpacing w:val="0"/>
        <w:rPr>
          <w:rFonts w:eastAsiaTheme="minorHAnsi"/>
          <w:b/>
          <w:bCs/>
          <w:color w:val="FF0000"/>
          <w:lang w:eastAsia="en-US"/>
        </w:rPr>
      </w:pPr>
      <w:r>
        <w:t xml:space="preserve">Die </w:t>
      </w:r>
      <w:r w:rsidRPr="009950AC">
        <w:rPr>
          <w:b/>
          <w:bCs/>
        </w:rPr>
        <w:t>Tür</w:t>
      </w:r>
      <w:r w:rsidRPr="00D91F12">
        <w:t xml:space="preserve"> am </w:t>
      </w:r>
      <w:r w:rsidRPr="009950AC">
        <w:rPr>
          <w:b/>
          <w:bCs/>
        </w:rPr>
        <w:t>Bistrobereich</w:t>
      </w:r>
      <w:r w:rsidRPr="00D91F12">
        <w:t xml:space="preserve"> ist </w:t>
      </w:r>
      <w:r w:rsidRPr="009950AC">
        <w:rPr>
          <w:b/>
          <w:bCs/>
        </w:rPr>
        <w:t>als Eingang</w:t>
      </w:r>
      <w:r w:rsidRPr="00D91F12">
        <w:t xml:space="preserve"> zu nutzen und die </w:t>
      </w:r>
      <w:r w:rsidRPr="009950AC">
        <w:rPr>
          <w:b/>
          <w:bCs/>
        </w:rPr>
        <w:t>Tür im Untergeschoss</w:t>
      </w:r>
      <w:r w:rsidRPr="00D91F12">
        <w:t xml:space="preserve"> in Richtung E-Gebäude </w:t>
      </w:r>
      <w:r w:rsidRPr="009950AC">
        <w:rPr>
          <w:b/>
          <w:bCs/>
        </w:rPr>
        <w:t>als Ausgang</w:t>
      </w:r>
      <w:r w:rsidRPr="00D91F12">
        <w:t xml:space="preserve">. </w:t>
      </w:r>
      <w:r>
        <w:t xml:space="preserve">Diese </w:t>
      </w:r>
      <w:r w:rsidRPr="009950AC">
        <w:rPr>
          <w:b/>
          <w:bCs/>
        </w:rPr>
        <w:t>Vorgaben</w:t>
      </w:r>
      <w:r>
        <w:t xml:space="preserve"> </w:t>
      </w:r>
      <w:r w:rsidRPr="009950AC">
        <w:rPr>
          <w:b/>
          <w:bCs/>
        </w:rPr>
        <w:t>sind</w:t>
      </w:r>
      <w:r>
        <w:t xml:space="preserve"> </w:t>
      </w:r>
      <w:r w:rsidRPr="0072242D">
        <w:t>in jedem Fall</w:t>
      </w:r>
      <w:r w:rsidRPr="00D91F12">
        <w:t xml:space="preserve"> </w:t>
      </w:r>
      <w:r w:rsidRPr="009950AC">
        <w:rPr>
          <w:b/>
          <w:bCs/>
        </w:rPr>
        <w:t>einzuhalten!</w:t>
      </w:r>
      <w:r w:rsidR="00B74137" w:rsidRPr="009950AC">
        <w:rPr>
          <w:rFonts w:eastAsiaTheme="minorHAnsi"/>
          <w:b/>
          <w:bCs/>
          <w:color w:val="FF0000"/>
          <w:lang w:eastAsia="en-US"/>
        </w:rPr>
        <w:br w:type="page"/>
      </w:r>
    </w:p>
    <w:p w14:paraId="7FB33546" w14:textId="5239E940" w:rsidR="00B05E1E" w:rsidRPr="00B05E1E" w:rsidRDefault="00B05E1E" w:rsidP="00B05E1E">
      <w:pPr>
        <w:pStyle w:val="Listenabsatz"/>
        <w:numPr>
          <w:ilvl w:val="0"/>
          <w:numId w:val="4"/>
        </w:numPr>
        <w:spacing w:before="120"/>
        <w:ind w:left="284" w:hanging="284"/>
        <w:contextualSpacing w:val="0"/>
        <w:rPr>
          <w:rFonts w:eastAsiaTheme="minorHAnsi"/>
          <w:b/>
          <w:bCs/>
          <w:color w:val="FF0000"/>
          <w:lang w:eastAsia="en-US"/>
        </w:rPr>
      </w:pPr>
      <w:r>
        <w:rPr>
          <w:rFonts w:eastAsiaTheme="minorHAnsi"/>
          <w:b/>
          <w:bCs/>
          <w:color w:val="FF0000"/>
          <w:lang w:eastAsia="en-US"/>
        </w:rPr>
        <w:lastRenderedPageBreak/>
        <w:t>Besprechungen, Konferenzen und Veranstaltungen</w:t>
      </w:r>
    </w:p>
    <w:p w14:paraId="190FC5E7" w14:textId="48F4584C" w:rsidR="00B05E1E" w:rsidRPr="0060613E" w:rsidRDefault="00B05E1E" w:rsidP="00B05E1E">
      <w:pPr>
        <w:pStyle w:val="Listenabsatz"/>
        <w:numPr>
          <w:ilvl w:val="0"/>
          <w:numId w:val="8"/>
        </w:numPr>
        <w:tabs>
          <w:tab w:val="left" w:pos="284"/>
          <w:tab w:val="left" w:pos="5670"/>
        </w:tabs>
        <w:spacing w:line="300" w:lineRule="atLeast"/>
        <w:ind w:left="284" w:hanging="284"/>
        <w:contextualSpacing w:val="0"/>
      </w:pPr>
      <w:r w:rsidRPr="00B05E1E">
        <w:rPr>
          <w:b/>
          <w:bCs/>
        </w:rPr>
        <w:t>Besprechungen</w:t>
      </w:r>
      <w:r w:rsidRPr="00B05E1E">
        <w:rPr>
          <w:b/>
          <w:bCs/>
          <w:color w:val="000000"/>
        </w:rPr>
        <w:t xml:space="preserve"> und Konferenzen</w:t>
      </w:r>
      <w:r w:rsidRPr="00B05E1E">
        <w:rPr>
          <w:color w:val="000000"/>
        </w:rPr>
        <w:t xml:space="preserve"> </w:t>
      </w:r>
      <w:r w:rsidR="009950AC">
        <w:rPr>
          <w:color w:val="000000"/>
        </w:rPr>
        <w:t>können unter</w:t>
      </w:r>
      <w:r w:rsidRPr="00B05E1E">
        <w:rPr>
          <w:color w:val="000000"/>
        </w:rPr>
        <w:t xml:space="preserve"> Einhaltung des Abstandsgebotes </w:t>
      </w:r>
      <w:r w:rsidR="009950AC">
        <w:rPr>
          <w:color w:val="000000"/>
        </w:rPr>
        <w:t>in Präsenz durchgeführt werden, aber auch als</w:t>
      </w:r>
      <w:r w:rsidRPr="00B05E1E">
        <w:rPr>
          <w:color w:val="000000"/>
        </w:rPr>
        <w:t xml:space="preserve"> Video- oder Telefonkonferenzen </w:t>
      </w:r>
      <w:r w:rsidR="009950AC">
        <w:rPr>
          <w:color w:val="000000"/>
        </w:rPr>
        <w:t>stattfinden.</w:t>
      </w:r>
    </w:p>
    <w:p w14:paraId="3704C521" w14:textId="77777777" w:rsidR="00A64D1B" w:rsidRPr="00CD5A2F" w:rsidRDefault="00A64D1B" w:rsidP="00CD5A2F">
      <w:pPr>
        <w:pStyle w:val="Listenabsatz"/>
        <w:numPr>
          <w:ilvl w:val="0"/>
          <w:numId w:val="4"/>
        </w:numPr>
        <w:spacing w:before="120"/>
        <w:ind w:left="284" w:hanging="284"/>
        <w:contextualSpacing w:val="0"/>
        <w:rPr>
          <w:rFonts w:eastAsiaTheme="minorHAnsi"/>
          <w:b/>
          <w:bCs/>
          <w:color w:val="FF0000"/>
          <w:lang w:eastAsia="en-US"/>
        </w:rPr>
      </w:pPr>
      <w:r w:rsidRPr="00CD5A2F">
        <w:rPr>
          <w:rFonts w:eastAsiaTheme="minorHAnsi"/>
          <w:b/>
          <w:bCs/>
          <w:color w:val="FF0000"/>
          <w:lang w:eastAsia="en-US"/>
        </w:rPr>
        <w:t>Verhalten im Sekretariat</w:t>
      </w:r>
    </w:p>
    <w:p w14:paraId="522DD6A2" w14:textId="77777777" w:rsidR="00D91F12" w:rsidRDefault="00A64D1B" w:rsidP="0060613E">
      <w:pPr>
        <w:pStyle w:val="Listenabsatz"/>
        <w:numPr>
          <w:ilvl w:val="0"/>
          <w:numId w:val="8"/>
        </w:numPr>
        <w:tabs>
          <w:tab w:val="left" w:pos="284"/>
          <w:tab w:val="left" w:pos="5670"/>
        </w:tabs>
        <w:spacing w:line="300" w:lineRule="atLeast"/>
        <w:ind w:left="284" w:hanging="284"/>
        <w:contextualSpacing w:val="0"/>
      </w:pPr>
      <w:r>
        <w:t xml:space="preserve">Im </w:t>
      </w:r>
      <w:r w:rsidRPr="00DC5AD8">
        <w:rPr>
          <w:b/>
          <w:bCs/>
        </w:rPr>
        <w:t>Sekretariatsbereich</w:t>
      </w:r>
      <w:r>
        <w:t xml:space="preserve"> ist </w:t>
      </w:r>
      <w:r w:rsidR="00D91F12">
        <w:t xml:space="preserve">ein </w:t>
      </w:r>
      <w:r w:rsidR="00D91F12" w:rsidRPr="00DC5AD8">
        <w:rPr>
          <w:b/>
          <w:bCs/>
        </w:rPr>
        <w:t>Spuckschutz</w:t>
      </w:r>
      <w:r w:rsidR="00D91F12">
        <w:t xml:space="preserve"> installiert.</w:t>
      </w:r>
    </w:p>
    <w:p w14:paraId="4D71F4F2" w14:textId="6C35352F" w:rsidR="00D91F12" w:rsidRDefault="00A64D1B" w:rsidP="0060613E">
      <w:pPr>
        <w:pStyle w:val="Listenabsatz"/>
        <w:numPr>
          <w:ilvl w:val="0"/>
          <w:numId w:val="8"/>
        </w:numPr>
        <w:tabs>
          <w:tab w:val="left" w:pos="284"/>
          <w:tab w:val="left" w:pos="5670"/>
        </w:tabs>
        <w:spacing w:line="300" w:lineRule="atLeast"/>
        <w:ind w:left="284" w:hanging="284"/>
        <w:contextualSpacing w:val="0"/>
      </w:pPr>
      <w:r>
        <w:t xml:space="preserve">Um Kontakt aufzunehmen darf sich </w:t>
      </w:r>
      <w:r w:rsidRPr="00DC5AD8">
        <w:rPr>
          <w:b/>
          <w:bCs/>
        </w:rPr>
        <w:t>nur eine Person</w:t>
      </w:r>
      <w:r>
        <w:t xml:space="preserve"> zwischen </w:t>
      </w:r>
      <w:r w:rsidR="00D91F12">
        <w:t>Tür</w:t>
      </w:r>
      <w:r>
        <w:t xml:space="preserve"> und Tresen aufhalten. </w:t>
      </w:r>
    </w:p>
    <w:p w14:paraId="4D0B4227" w14:textId="7D660244" w:rsidR="00A64D1B" w:rsidRDefault="00A64D1B" w:rsidP="0060613E">
      <w:pPr>
        <w:pStyle w:val="Listenabsatz"/>
        <w:numPr>
          <w:ilvl w:val="0"/>
          <w:numId w:val="8"/>
        </w:numPr>
        <w:tabs>
          <w:tab w:val="left" w:pos="284"/>
          <w:tab w:val="left" w:pos="5670"/>
        </w:tabs>
        <w:spacing w:line="300" w:lineRule="atLeast"/>
        <w:ind w:left="284" w:hanging="284"/>
        <w:contextualSpacing w:val="0"/>
      </w:pPr>
      <w:r>
        <w:t>Die Auflageflächen werden regelmäßig desinfiziert.</w:t>
      </w:r>
    </w:p>
    <w:p w14:paraId="4389B240" w14:textId="5BA598E9" w:rsidR="00A64D1B" w:rsidRDefault="00A64D1B" w:rsidP="0060613E">
      <w:pPr>
        <w:pStyle w:val="Listenabsatz"/>
        <w:numPr>
          <w:ilvl w:val="0"/>
          <w:numId w:val="8"/>
        </w:numPr>
        <w:tabs>
          <w:tab w:val="left" w:pos="284"/>
          <w:tab w:val="left" w:pos="5670"/>
        </w:tabs>
        <w:spacing w:line="300" w:lineRule="atLeast"/>
        <w:ind w:left="284" w:hanging="284"/>
        <w:contextualSpacing w:val="0"/>
      </w:pPr>
      <w:r>
        <w:t xml:space="preserve">Zum Ausfüllen von Formularen benutzen Sie bitte </w:t>
      </w:r>
      <w:r w:rsidRPr="00B05E1E">
        <w:rPr>
          <w:b/>
          <w:bCs/>
        </w:rPr>
        <w:t>eigene Schreibutensilien</w:t>
      </w:r>
      <w:r>
        <w:t>.</w:t>
      </w:r>
    </w:p>
    <w:p w14:paraId="1488238F" w14:textId="6765250A" w:rsidR="00A64D1B" w:rsidRPr="00CD5A2F" w:rsidRDefault="00A64D1B" w:rsidP="00CD5A2F">
      <w:pPr>
        <w:pStyle w:val="Listenabsatz"/>
        <w:numPr>
          <w:ilvl w:val="0"/>
          <w:numId w:val="4"/>
        </w:numPr>
        <w:spacing w:before="120"/>
        <w:ind w:left="284" w:hanging="284"/>
        <w:contextualSpacing w:val="0"/>
        <w:rPr>
          <w:rFonts w:eastAsiaTheme="minorHAnsi"/>
          <w:b/>
          <w:bCs/>
          <w:color w:val="FF0000"/>
          <w:lang w:eastAsia="en-US"/>
        </w:rPr>
      </w:pPr>
      <w:r w:rsidRPr="00CD5A2F">
        <w:rPr>
          <w:rFonts w:eastAsiaTheme="minorHAnsi"/>
          <w:b/>
          <w:bCs/>
          <w:color w:val="FF0000"/>
          <w:lang w:eastAsia="en-US"/>
        </w:rPr>
        <w:t>Kontaktaufnahme mit Schulleit</w:t>
      </w:r>
      <w:r w:rsidR="00A36841">
        <w:rPr>
          <w:rFonts w:eastAsiaTheme="minorHAnsi"/>
          <w:b/>
          <w:bCs/>
          <w:color w:val="FF0000"/>
          <w:lang w:eastAsia="en-US"/>
        </w:rPr>
        <w:t>er K. Trabold</w:t>
      </w:r>
    </w:p>
    <w:p w14:paraId="6EA421F6" w14:textId="6DBE1433" w:rsidR="00A64D1B" w:rsidRDefault="00A64D1B" w:rsidP="00695160">
      <w:pPr>
        <w:pStyle w:val="Listenabsatz"/>
        <w:numPr>
          <w:ilvl w:val="0"/>
          <w:numId w:val="8"/>
        </w:numPr>
        <w:tabs>
          <w:tab w:val="left" w:pos="284"/>
          <w:tab w:val="left" w:pos="5670"/>
        </w:tabs>
        <w:spacing w:line="300" w:lineRule="atLeast"/>
        <w:ind w:left="284" w:hanging="284"/>
        <w:contextualSpacing w:val="0"/>
      </w:pPr>
      <w:r w:rsidRPr="0072242D">
        <w:rPr>
          <w:b/>
        </w:rPr>
        <w:t>Schülerinnen u</w:t>
      </w:r>
      <w:r w:rsidR="009267EC">
        <w:rPr>
          <w:b/>
        </w:rPr>
        <w:t>.</w:t>
      </w:r>
      <w:r w:rsidRPr="0072242D">
        <w:rPr>
          <w:b/>
        </w:rPr>
        <w:t xml:space="preserve"> Schüler</w:t>
      </w:r>
      <w:r w:rsidR="0072242D" w:rsidRPr="0072242D">
        <w:rPr>
          <w:b/>
        </w:rPr>
        <w:t xml:space="preserve">: </w:t>
      </w:r>
      <w:r w:rsidRPr="00934C75">
        <w:t xml:space="preserve">Es erfolgt grundsätzlich eine </w:t>
      </w:r>
      <w:r w:rsidRPr="009267EC">
        <w:rPr>
          <w:b/>
          <w:bCs/>
        </w:rPr>
        <w:t>Anmeldung über</w:t>
      </w:r>
      <w:r w:rsidRPr="00934C75">
        <w:t xml:space="preserve"> das </w:t>
      </w:r>
      <w:r w:rsidRPr="009267EC">
        <w:rPr>
          <w:b/>
          <w:bCs/>
        </w:rPr>
        <w:t>Sekretariat</w:t>
      </w:r>
      <w:r w:rsidRPr="00934C75">
        <w:t>.</w:t>
      </w:r>
    </w:p>
    <w:p w14:paraId="05771D17" w14:textId="04887740" w:rsidR="00A36841" w:rsidRDefault="00A64D1B" w:rsidP="00C27302">
      <w:pPr>
        <w:pStyle w:val="Listenabsatz"/>
        <w:numPr>
          <w:ilvl w:val="0"/>
          <w:numId w:val="8"/>
        </w:numPr>
        <w:tabs>
          <w:tab w:val="left" w:pos="284"/>
          <w:tab w:val="left" w:pos="5670"/>
        </w:tabs>
        <w:spacing w:line="300" w:lineRule="atLeast"/>
        <w:ind w:left="284" w:hanging="284"/>
        <w:contextualSpacing w:val="0"/>
      </w:pPr>
      <w:r w:rsidRPr="0072242D">
        <w:rPr>
          <w:b/>
        </w:rPr>
        <w:t>Lehrkräfte</w:t>
      </w:r>
      <w:r w:rsidR="0072242D" w:rsidRPr="0072242D">
        <w:rPr>
          <w:b/>
        </w:rPr>
        <w:t xml:space="preserve">: </w:t>
      </w:r>
      <w:r w:rsidR="00D91F12">
        <w:t>U</w:t>
      </w:r>
      <w:r>
        <w:t xml:space="preserve">m direkt mit dem Schulleiter Kontakt aufzunehmen, </w:t>
      </w:r>
      <w:r w:rsidR="00A36841" w:rsidRPr="0072242D">
        <w:rPr>
          <w:b/>
          <w:bCs/>
        </w:rPr>
        <w:t>klopfen</w:t>
      </w:r>
      <w:r>
        <w:t xml:space="preserve"> Sie bitte </w:t>
      </w:r>
      <w:r w:rsidR="00A36841" w:rsidRPr="0072242D">
        <w:rPr>
          <w:b/>
          <w:bCs/>
        </w:rPr>
        <w:t>an</w:t>
      </w:r>
      <w:r w:rsidR="00A36841">
        <w:t xml:space="preserve"> die </w:t>
      </w:r>
      <w:r w:rsidR="00A36841" w:rsidRPr="0072242D">
        <w:rPr>
          <w:b/>
          <w:bCs/>
        </w:rPr>
        <w:t>Tür</w:t>
      </w:r>
      <w:r w:rsidR="00A36841">
        <w:t xml:space="preserve"> seines Zimmers A108.</w:t>
      </w:r>
    </w:p>
    <w:p w14:paraId="7E3C2EF1" w14:textId="45A3A158" w:rsidR="00A64D1B" w:rsidRDefault="00A36841" w:rsidP="0060613E">
      <w:pPr>
        <w:pStyle w:val="Listenabsatz"/>
        <w:tabs>
          <w:tab w:val="left" w:pos="284"/>
          <w:tab w:val="left" w:pos="5670"/>
        </w:tabs>
        <w:spacing w:line="300" w:lineRule="atLeast"/>
        <w:ind w:left="284"/>
        <w:contextualSpacing w:val="0"/>
      </w:pPr>
      <w:r>
        <w:t>Sollte keine Reaktion erfolgen, melden Sie sich bitte bei Frau Hornbach Raum A107 an</w:t>
      </w:r>
      <w:r w:rsidR="00A64D1B">
        <w:t>.</w:t>
      </w:r>
    </w:p>
    <w:p w14:paraId="75029043" w14:textId="75F3A192" w:rsidR="00A36841" w:rsidRPr="00CD5A2F" w:rsidRDefault="00A36841" w:rsidP="00A36841">
      <w:pPr>
        <w:pStyle w:val="Listenabsatz"/>
        <w:numPr>
          <w:ilvl w:val="0"/>
          <w:numId w:val="4"/>
        </w:numPr>
        <w:spacing w:before="120"/>
        <w:ind w:left="284" w:hanging="284"/>
        <w:contextualSpacing w:val="0"/>
        <w:rPr>
          <w:rFonts w:eastAsiaTheme="minorHAnsi"/>
          <w:b/>
          <w:bCs/>
          <w:color w:val="FF0000"/>
          <w:lang w:eastAsia="en-US"/>
        </w:rPr>
      </w:pPr>
      <w:r w:rsidRPr="00CD5A2F">
        <w:rPr>
          <w:rFonts w:eastAsiaTheme="minorHAnsi"/>
          <w:b/>
          <w:bCs/>
          <w:color w:val="FF0000"/>
          <w:lang w:eastAsia="en-US"/>
        </w:rPr>
        <w:t xml:space="preserve">Kontaktaufnahme mit </w:t>
      </w:r>
      <w:r>
        <w:rPr>
          <w:rFonts w:eastAsiaTheme="minorHAnsi"/>
          <w:b/>
          <w:bCs/>
          <w:color w:val="FF0000"/>
          <w:lang w:eastAsia="en-US"/>
        </w:rPr>
        <w:t>stellv.</w:t>
      </w:r>
      <w:r w:rsidRPr="00CD5A2F">
        <w:rPr>
          <w:rFonts w:eastAsiaTheme="minorHAnsi"/>
          <w:b/>
          <w:bCs/>
          <w:color w:val="FF0000"/>
          <w:lang w:eastAsia="en-US"/>
        </w:rPr>
        <w:t xml:space="preserve"> Schulleit</w:t>
      </w:r>
      <w:r>
        <w:rPr>
          <w:rFonts w:eastAsiaTheme="minorHAnsi"/>
          <w:b/>
          <w:bCs/>
          <w:color w:val="FF0000"/>
          <w:lang w:eastAsia="en-US"/>
        </w:rPr>
        <w:t>er H. Ihrig</w:t>
      </w:r>
      <w:r w:rsidR="00DC5AD8">
        <w:rPr>
          <w:rFonts w:eastAsiaTheme="minorHAnsi"/>
          <w:b/>
          <w:bCs/>
          <w:color w:val="FF0000"/>
          <w:lang w:eastAsia="en-US"/>
        </w:rPr>
        <w:t xml:space="preserve"> und Abteilungsleiter H. Repp</w:t>
      </w:r>
    </w:p>
    <w:p w14:paraId="56DCA943" w14:textId="3A9FCC67" w:rsidR="00A36841" w:rsidRDefault="00A36841" w:rsidP="0060613E">
      <w:pPr>
        <w:pStyle w:val="Listenabsatz"/>
        <w:numPr>
          <w:ilvl w:val="0"/>
          <w:numId w:val="8"/>
        </w:numPr>
        <w:tabs>
          <w:tab w:val="left" w:pos="284"/>
          <w:tab w:val="left" w:pos="5670"/>
        </w:tabs>
        <w:spacing w:line="300" w:lineRule="atLeast"/>
        <w:ind w:left="284" w:hanging="284"/>
        <w:contextualSpacing w:val="0"/>
      </w:pPr>
      <w:bookmarkStart w:id="0" w:name="_Hlk38467745"/>
      <w:r>
        <w:t xml:space="preserve">Um direkt mit dem stellv. Schulleiter </w:t>
      </w:r>
      <w:r w:rsidR="00DC5AD8">
        <w:t xml:space="preserve">oder Holger Repp </w:t>
      </w:r>
      <w:r>
        <w:t xml:space="preserve">Kontakt aufzunehmen, </w:t>
      </w:r>
      <w:r w:rsidRPr="00B05E1E">
        <w:rPr>
          <w:b/>
          <w:bCs/>
        </w:rPr>
        <w:t>klopfen</w:t>
      </w:r>
      <w:r>
        <w:t xml:space="preserve"> Sie bitte </w:t>
      </w:r>
      <w:r w:rsidRPr="009267EC">
        <w:t>an</w:t>
      </w:r>
      <w:r>
        <w:t xml:space="preserve"> die </w:t>
      </w:r>
      <w:r w:rsidRPr="00B05E1E">
        <w:rPr>
          <w:b/>
          <w:bCs/>
        </w:rPr>
        <w:t>Tür</w:t>
      </w:r>
      <w:r>
        <w:t xml:space="preserve"> </w:t>
      </w:r>
      <w:r w:rsidR="00DC5AD8">
        <w:t>ihres</w:t>
      </w:r>
      <w:r>
        <w:t xml:space="preserve"> Zimmers </w:t>
      </w:r>
      <w:r w:rsidRPr="009267EC">
        <w:rPr>
          <w:b/>
          <w:bCs/>
        </w:rPr>
        <w:t>A10</w:t>
      </w:r>
      <w:r w:rsidR="0059225F" w:rsidRPr="009267EC">
        <w:rPr>
          <w:b/>
          <w:bCs/>
        </w:rPr>
        <w:t>2</w:t>
      </w:r>
      <w:r>
        <w:t>.</w:t>
      </w:r>
    </w:p>
    <w:p w14:paraId="26CBF023" w14:textId="77777777" w:rsidR="0059225F" w:rsidRDefault="00A36841" w:rsidP="0060613E">
      <w:pPr>
        <w:pStyle w:val="Listenabsatz"/>
        <w:numPr>
          <w:ilvl w:val="0"/>
          <w:numId w:val="8"/>
        </w:numPr>
        <w:tabs>
          <w:tab w:val="left" w:pos="284"/>
          <w:tab w:val="left" w:pos="5670"/>
        </w:tabs>
        <w:spacing w:line="300" w:lineRule="atLeast"/>
        <w:ind w:left="284" w:hanging="284"/>
        <w:contextualSpacing w:val="0"/>
      </w:pPr>
      <w:r>
        <w:t xml:space="preserve">Sollte keine Reaktion erfolgen, melden Sie sich bitte </w:t>
      </w:r>
      <w:r w:rsidR="0059225F">
        <w:t>im Sekretariat</w:t>
      </w:r>
      <w:r>
        <w:t xml:space="preserve"> A10</w:t>
      </w:r>
      <w:r w:rsidR="0059225F">
        <w:t>6</w:t>
      </w:r>
      <w:r>
        <w:t xml:space="preserve"> an.</w:t>
      </w:r>
    </w:p>
    <w:p w14:paraId="3CC5EFDB" w14:textId="647BE1B8" w:rsidR="00A64D1B" w:rsidRDefault="00A64D1B" w:rsidP="0060613E">
      <w:pPr>
        <w:pStyle w:val="Listenabsatz"/>
        <w:numPr>
          <w:ilvl w:val="0"/>
          <w:numId w:val="8"/>
        </w:numPr>
        <w:tabs>
          <w:tab w:val="left" w:pos="284"/>
          <w:tab w:val="left" w:pos="5670"/>
        </w:tabs>
        <w:spacing w:line="300" w:lineRule="atLeast"/>
        <w:ind w:left="284" w:hanging="284"/>
        <w:contextualSpacing w:val="0"/>
      </w:pPr>
      <w:r>
        <w:t xml:space="preserve">Auch in diesem </w:t>
      </w:r>
      <w:r w:rsidR="00B05E1E">
        <w:t>Raum</w:t>
      </w:r>
      <w:r>
        <w:t xml:space="preserve"> sollte sich jeweils </w:t>
      </w:r>
      <w:r w:rsidRPr="00B05E1E">
        <w:rPr>
          <w:b/>
          <w:bCs/>
        </w:rPr>
        <w:t xml:space="preserve">immer nur eine </w:t>
      </w:r>
      <w:r w:rsidR="0059225F" w:rsidRPr="00B05E1E">
        <w:rPr>
          <w:b/>
          <w:bCs/>
        </w:rPr>
        <w:t>P</w:t>
      </w:r>
      <w:r w:rsidRPr="00B05E1E">
        <w:rPr>
          <w:b/>
          <w:bCs/>
        </w:rPr>
        <w:t>erson</w:t>
      </w:r>
      <w:r>
        <w:t xml:space="preserve"> </w:t>
      </w:r>
      <w:r w:rsidR="00B05E1E" w:rsidRPr="00B05E1E">
        <w:rPr>
          <w:b/>
          <w:bCs/>
        </w:rPr>
        <w:t>zusätzlich</w:t>
      </w:r>
      <w:r w:rsidR="00B05E1E">
        <w:t xml:space="preserve"> </w:t>
      </w:r>
      <w:r>
        <w:t xml:space="preserve">aufhalten. </w:t>
      </w:r>
    </w:p>
    <w:bookmarkEnd w:id="0"/>
    <w:p w14:paraId="07E5EE87" w14:textId="7B3D673B" w:rsidR="00A36841" w:rsidRPr="00CD5A2F" w:rsidRDefault="00A36841" w:rsidP="00A36841">
      <w:pPr>
        <w:pStyle w:val="Listenabsatz"/>
        <w:numPr>
          <w:ilvl w:val="0"/>
          <w:numId w:val="4"/>
        </w:numPr>
        <w:spacing w:before="120"/>
        <w:ind w:left="284" w:hanging="284"/>
        <w:contextualSpacing w:val="0"/>
        <w:rPr>
          <w:rFonts w:eastAsiaTheme="minorHAnsi"/>
          <w:b/>
          <w:bCs/>
          <w:color w:val="FF0000"/>
          <w:lang w:eastAsia="en-US"/>
        </w:rPr>
      </w:pPr>
      <w:r w:rsidRPr="00CD5A2F">
        <w:rPr>
          <w:rFonts w:eastAsiaTheme="minorHAnsi"/>
          <w:b/>
          <w:bCs/>
          <w:color w:val="FF0000"/>
          <w:lang w:eastAsia="en-US"/>
        </w:rPr>
        <w:t xml:space="preserve">Kontaktaufnahme </w:t>
      </w:r>
      <w:r>
        <w:rPr>
          <w:rFonts w:eastAsiaTheme="minorHAnsi"/>
          <w:b/>
          <w:bCs/>
          <w:color w:val="FF0000"/>
          <w:lang w:eastAsia="en-US"/>
        </w:rPr>
        <w:t>zu Abteilungsleit</w:t>
      </w:r>
      <w:r w:rsidR="009267EC">
        <w:rPr>
          <w:rFonts w:eastAsiaTheme="minorHAnsi"/>
          <w:b/>
          <w:bCs/>
          <w:color w:val="FF0000"/>
          <w:lang w:eastAsia="en-US"/>
        </w:rPr>
        <w:t>er</w:t>
      </w:r>
      <w:r w:rsidR="00B05E1E">
        <w:rPr>
          <w:rFonts w:eastAsiaTheme="minorHAnsi"/>
          <w:b/>
          <w:bCs/>
          <w:color w:val="FF0000"/>
          <w:lang w:eastAsia="en-US"/>
        </w:rPr>
        <w:t xml:space="preserve"> </w:t>
      </w:r>
      <w:r w:rsidR="00A8225D">
        <w:rPr>
          <w:rFonts w:eastAsiaTheme="minorHAnsi"/>
          <w:b/>
          <w:bCs/>
          <w:color w:val="FF0000"/>
          <w:lang w:eastAsia="en-US"/>
        </w:rPr>
        <w:t>K. Heiß</w:t>
      </w:r>
      <w:r w:rsidR="00B05E1E">
        <w:rPr>
          <w:rFonts w:eastAsiaTheme="minorHAnsi"/>
          <w:b/>
          <w:bCs/>
          <w:color w:val="FF0000"/>
          <w:lang w:eastAsia="en-US"/>
        </w:rPr>
        <w:t xml:space="preserve"> und M. Link</w:t>
      </w:r>
    </w:p>
    <w:p w14:paraId="78A572C7" w14:textId="5AF48C50" w:rsidR="0059225F" w:rsidRDefault="0059225F" w:rsidP="0060613E">
      <w:pPr>
        <w:pStyle w:val="Listenabsatz"/>
        <w:numPr>
          <w:ilvl w:val="0"/>
          <w:numId w:val="8"/>
        </w:numPr>
        <w:tabs>
          <w:tab w:val="left" w:pos="284"/>
          <w:tab w:val="left" w:pos="5670"/>
        </w:tabs>
        <w:spacing w:line="300" w:lineRule="atLeast"/>
        <w:ind w:left="284" w:hanging="284"/>
        <w:contextualSpacing w:val="0"/>
      </w:pPr>
      <w:r>
        <w:t xml:space="preserve">Um direkt mit den Abteilungsleitungen Kontakt aufzunehmen, </w:t>
      </w:r>
      <w:r w:rsidRPr="00B05E1E">
        <w:rPr>
          <w:b/>
          <w:bCs/>
        </w:rPr>
        <w:t>klopfen</w:t>
      </w:r>
      <w:r>
        <w:t xml:space="preserve"> Sie bitte </w:t>
      </w:r>
      <w:r w:rsidRPr="009267EC">
        <w:t>an</w:t>
      </w:r>
      <w:r>
        <w:t xml:space="preserve"> die </w:t>
      </w:r>
      <w:r w:rsidRPr="00B05E1E">
        <w:rPr>
          <w:b/>
          <w:bCs/>
        </w:rPr>
        <w:t>Tür</w:t>
      </w:r>
      <w:r>
        <w:t xml:space="preserve"> ihres Zimmers </w:t>
      </w:r>
      <w:r w:rsidRPr="009267EC">
        <w:rPr>
          <w:b/>
          <w:bCs/>
        </w:rPr>
        <w:t>A109</w:t>
      </w:r>
      <w:r>
        <w:t>.</w:t>
      </w:r>
    </w:p>
    <w:p w14:paraId="420D2455" w14:textId="5FB0F059" w:rsidR="0059225F" w:rsidRDefault="0059225F" w:rsidP="0060613E">
      <w:pPr>
        <w:pStyle w:val="Listenabsatz"/>
        <w:numPr>
          <w:ilvl w:val="0"/>
          <w:numId w:val="8"/>
        </w:numPr>
        <w:tabs>
          <w:tab w:val="left" w:pos="284"/>
          <w:tab w:val="left" w:pos="5670"/>
        </w:tabs>
        <w:spacing w:line="300" w:lineRule="atLeast"/>
        <w:ind w:left="284" w:hanging="284"/>
        <w:contextualSpacing w:val="0"/>
      </w:pPr>
      <w:r>
        <w:t xml:space="preserve">Auch in diesem Bereich sollte sich jeweils immer </w:t>
      </w:r>
      <w:r w:rsidRPr="00B05E1E">
        <w:rPr>
          <w:b/>
          <w:bCs/>
        </w:rPr>
        <w:t xml:space="preserve">nur eine Person </w:t>
      </w:r>
      <w:r w:rsidR="00B05E1E" w:rsidRPr="00B05E1E">
        <w:rPr>
          <w:b/>
          <w:bCs/>
        </w:rPr>
        <w:t>zusätzlich</w:t>
      </w:r>
      <w:r w:rsidR="00B05E1E">
        <w:t xml:space="preserve"> </w:t>
      </w:r>
      <w:r>
        <w:t xml:space="preserve">aufhalten. </w:t>
      </w:r>
    </w:p>
    <w:p w14:paraId="29CE615F" w14:textId="72B7D0F2" w:rsidR="00A64D1B" w:rsidRPr="00CD5A2F" w:rsidRDefault="00A64D1B" w:rsidP="00CD5A2F">
      <w:pPr>
        <w:pStyle w:val="Listenabsatz"/>
        <w:numPr>
          <w:ilvl w:val="0"/>
          <w:numId w:val="4"/>
        </w:numPr>
        <w:spacing w:before="120"/>
        <w:ind w:left="284" w:hanging="284"/>
        <w:contextualSpacing w:val="0"/>
        <w:rPr>
          <w:rFonts w:eastAsiaTheme="minorHAnsi"/>
          <w:b/>
          <w:bCs/>
          <w:color w:val="FF0000"/>
          <w:lang w:eastAsia="en-US"/>
        </w:rPr>
      </w:pPr>
      <w:r w:rsidRPr="00CD5A2F">
        <w:rPr>
          <w:rFonts w:eastAsiaTheme="minorHAnsi"/>
          <w:b/>
          <w:bCs/>
          <w:color w:val="FF0000"/>
          <w:lang w:eastAsia="en-US"/>
        </w:rPr>
        <w:t>Kopierraum / Postfächer</w:t>
      </w:r>
    </w:p>
    <w:p w14:paraId="55CA87AB" w14:textId="5043E0A2" w:rsidR="00B05E1E" w:rsidRDefault="00B05E1E" w:rsidP="00B05E1E">
      <w:pPr>
        <w:pStyle w:val="Listenabsatz"/>
        <w:numPr>
          <w:ilvl w:val="0"/>
          <w:numId w:val="8"/>
        </w:numPr>
        <w:tabs>
          <w:tab w:val="left" w:pos="284"/>
          <w:tab w:val="left" w:pos="5670"/>
        </w:tabs>
        <w:spacing w:line="300" w:lineRule="atLeast"/>
        <w:ind w:left="284" w:hanging="284"/>
        <w:contextualSpacing w:val="0"/>
      </w:pPr>
      <w:r>
        <w:t xml:space="preserve">Im Kopierraum A-Gebäude ist der Aufenthalt von </w:t>
      </w:r>
      <w:r w:rsidRPr="00B05E1E">
        <w:rPr>
          <w:b/>
          <w:bCs/>
        </w:rPr>
        <w:t xml:space="preserve">maximal </w:t>
      </w:r>
      <w:r>
        <w:rPr>
          <w:b/>
          <w:bCs/>
        </w:rPr>
        <w:t>2</w:t>
      </w:r>
      <w:r w:rsidRPr="00B05E1E">
        <w:rPr>
          <w:b/>
          <w:bCs/>
        </w:rPr>
        <w:t xml:space="preserve"> Person</w:t>
      </w:r>
      <w:r>
        <w:rPr>
          <w:b/>
          <w:bCs/>
        </w:rPr>
        <w:t>en</w:t>
      </w:r>
      <w:r>
        <w:t xml:space="preserve"> gestattet. </w:t>
      </w:r>
    </w:p>
    <w:p w14:paraId="55E7F67C" w14:textId="3B69D5A9" w:rsidR="000F6098" w:rsidRDefault="00A64D1B" w:rsidP="0060613E">
      <w:pPr>
        <w:pStyle w:val="Listenabsatz"/>
        <w:numPr>
          <w:ilvl w:val="0"/>
          <w:numId w:val="8"/>
        </w:numPr>
        <w:tabs>
          <w:tab w:val="left" w:pos="284"/>
          <w:tab w:val="left" w:pos="5670"/>
        </w:tabs>
        <w:spacing w:line="300" w:lineRule="atLeast"/>
        <w:ind w:left="284" w:hanging="284"/>
        <w:contextualSpacing w:val="0"/>
      </w:pPr>
      <w:r>
        <w:t xml:space="preserve">Im Kopierraum </w:t>
      </w:r>
      <w:r w:rsidR="00B05E1E">
        <w:t xml:space="preserve">D-Gebäude </w:t>
      </w:r>
      <w:r>
        <w:t xml:space="preserve">ist der Aufenthalt von </w:t>
      </w:r>
      <w:r w:rsidRPr="00B05E1E">
        <w:rPr>
          <w:b/>
          <w:bCs/>
        </w:rPr>
        <w:t xml:space="preserve">maximal </w:t>
      </w:r>
      <w:r w:rsidR="00B05E1E">
        <w:rPr>
          <w:b/>
          <w:bCs/>
        </w:rPr>
        <w:t>1</w:t>
      </w:r>
      <w:r w:rsidRPr="00B05E1E">
        <w:rPr>
          <w:b/>
          <w:bCs/>
        </w:rPr>
        <w:t xml:space="preserve"> Person</w:t>
      </w:r>
      <w:r>
        <w:t xml:space="preserve"> gestattet. </w:t>
      </w:r>
    </w:p>
    <w:p w14:paraId="300EF0AF" w14:textId="2857D079" w:rsidR="00765214" w:rsidRPr="0060613E" w:rsidRDefault="00A64D1B" w:rsidP="00B05E1E">
      <w:pPr>
        <w:pStyle w:val="Listenabsatz"/>
        <w:tabs>
          <w:tab w:val="left" w:pos="284"/>
          <w:tab w:val="left" w:pos="5670"/>
        </w:tabs>
        <w:spacing w:line="300" w:lineRule="atLeast"/>
        <w:ind w:left="284"/>
        <w:contextualSpacing w:val="0"/>
      </w:pPr>
      <w:r>
        <w:t xml:space="preserve">Die Tür wird offengehalten. </w:t>
      </w:r>
    </w:p>
    <w:p w14:paraId="6C53588B" w14:textId="77777777" w:rsidR="00C474D3" w:rsidRPr="00C474D3" w:rsidRDefault="00C474D3" w:rsidP="00C474D3">
      <w:pPr>
        <w:pStyle w:val="Listenabsatz"/>
        <w:numPr>
          <w:ilvl w:val="0"/>
          <w:numId w:val="4"/>
        </w:numPr>
        <w:spacing w:before="120"/>
        <w:ind w:left="284" w:hanging="284"/>
        <w:contextualSpacing w:val="0"/>
        <w:rPr>
          <w:rFonts w:eastAsiaTheme="minorHAnsi"/>
          <w:b/>
          <w:bCs/>
          <w:color w:val="FF0000"/>
          <w:lang w:eastAsia="en-US"/>
        </w:rPr>
      </w:pPr>
      <w:r w:rsidRPr="00C474D3">
        <w:rPr>
          <w:rFonts w:eastAsiaTheme="minorHAnsi"/>
          <w:b/>
          <w:bCs/>
          <w:color w:val="FF0000"/>
          <w:lang w:eastAsia="en-US"/>
        </w:rPr>
        <w:t>Reinigung</w:t>
      </w:r>
    </w:p>
    <w:p w14:paraId="22164675" w14:textId="5DB65372" w:rsidR="00C474D3" w:rsidRDefault="00C474D3" w:rsidP="0060613E">
      <w:pPr>
        <w:pStyle w:val="Listenabsatz"/>
        <w:numPr>
          <w:ilvl w:val="0"/>
          <w:numId w:val="8"/>
        </w:numPr>
        <w:tabs>
          <w:tab w:val="left" w:pos="284"/>
          <w:tab w:val="left" w:pos="5670"/>
        </w:tabs>
        <w:spacing w:line="300" w:lineRule="atLeast"/>
        <w:ind w:left="284" w:hanging="284"/>
        <w:contextualSpacing w:val="0"/>
      </w:pPr>
      <w:r>
        <w:t>Die DIN 77400 (</w:t>
      </w:r>
      <w:r w:rsidRPr="00C474D3">
        <w:rPr>
          <w:rFonts w:eastAsiaTheme="minorHAnsi"/>
          <w:lang w:eastAsia="en-US"/>
        </w:rPr>
        <w:t>Reinigungsdienstleistungen</w:t>
      </w:r>
      <w:r>
        <w:t xml:space="preserve"> Schulgebäude – Anforderungen an die Reinigung</w:t>
      </w:r>
      <w:r w:rsidR="0072242D">
        <w:t xml:space="preserve"> bspw. von Tischoberflächen, Türgriffen, Sanitäranlagen etc.</w:t>
      </w:r>
      <w:r>
        <w:t xml:space="preserve">) ist </w:t>
      </w:r>
      <w:r w:rsidR="00B05E1E">
        <w:t xml:space="preserve">durch das Reinigungspersonal </w:t>
      </w:r>
      <w:r>
        <w:t xml:space="preserve">zu beachten. </w:t>
      </w:r>
      <w:r w:rsidR="00B05E1E">
        <w:t>Das</w:t>
      </w:r>
      <w:r>
        <w:t xml:space="preserve"> Landratsamt </w:t>
      </w:r>
      <w:r w:rsidR="00B05E1E">
        <w:t xml:space="preserve">des NOK hat </w:t>
      </w:r>
      <w:r>
        <w:t xml:space="preserve">die Reinigungsfirmen </w:t>
      </w:r>
      <w:r w:rsidR="00537EEE">
        <w:t xml:space="preserve">bzw. </w:t>
      </w:r>
      <w:r w:rsidR="006630F7">
        <w:br/>
      </w:r>
      <w:r w:rsidR="00537EEE">
        <w:t xml:space="preserve">Reinigungskräfte </w:t>
      </w:r>
      <w:r w:rsidR="00B05E1E">
        <w:t>entsprechend informiert</w:t>
      </w:r>
      <w:r w:rsidR="00537EEE">
        <w:t>.</w:t>
      </w:r>
    </w:p>
    <w:p w14:paraId="157BA8AB" w14:textId="35329B82" w:rsidR="00562B45" w:rsidRPr="006630F7" w:rsidRDefault="00562B45" w:rsidP="006630F7">
      <w:pPr>
        <w:spacing w:before="240"/>
        <w:rPr>
          <w:rFonts w:eastAsiaTheme="minorHAnsi"/>
          <w:lang w:eastAsia="en-US"/>
        </w:rPr>
      </w:pPr>
      <w:r w:rsidRPr="00564560">
        <w:rPr>
          <w:rFonts w:eastAsiaTheme="minorHAnsi"/>
          <w:lang w:eastAsia="en-US"/>
        </w:rPr>
        <w:t xml:space="preserve">Buchen, </w:t>
      </w:r>
      <w:r w:rsidR="003655A8">
        <w:rPr>
          <w:rFonts w:eastAsiaTheme="minorHAnsi"/>
          <w:lang w:eastAsia="en-US"/>
        </w:rPr>
        <w:t>11.03.2021</w:t>
      </w:r>
    </w:p>
    <w:p w14:paraId="44026E07" w14:textId="77777777" w:rsidR="00562B45" w:rsidRPr="00562B45" w:rsidRDefault="00564560" w:rsidP="006630F7">
      <w:pPr>
        <w:spacing w:before="12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gez. K. Trabold,</w:t>
      </w:r>
      <w:r w:rsidR="00562B45" w:rsidRPr="00564560">
        <w:rPr>
          <w:rFonts w:eastAsiaTheme="minorHAnsi"/>
          <w:lang w:eastAsia="en-US"/>
        </w:rPr>
        <w:t xml:space="preserve"> OStD</w:t>
      </w:r>
      <w:r>
        <w:rPr>
          <w:rFonts w:eastAsiaTheme="minorHAnsi"/>
          <w:lang w:eastAsia="en-US"/>
        </w:rPr>
        <w:t xml:space="preserve">, </w:t>
      </w:r>
      <w:r w:rsidR="00562B45">
        <w:rPr>
          <w:rFonts w:eastAsiaTheme="minorHAnsi"/>
          <w:lang w:eastAsia="en-US"/>
        </w:rPr>
        <w:t>Schulleiter</w:t>
      </w:r>
    </w:p>
    <w:sectPr w:rsidR="00562B45" w:rsidRPr="00562B45" w:rsidSect="009E701B">
      <w:headerReference w:type="default" r:id="rId8"/>
      <w:footerReference w:type="default" r:id="rId9"/>
      <w:pgSz w:w="11906" w:h="16838"/>
      <w:pgMar w:top="1843" w:right="707" w:bottom="709" w:left="993" w:header="567" w:footer="2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D66003" w14:textId="77777777" w:rsidR="001108C1" w:rsidRDefault="001108C1">
      <w:r>
        <w:separator/>
      </w:r>
    </w:p>
  </w:endnote>
  <w:endnote w:type="continuationSeparator" w:id="0">
    <w:p w14:paraId="124A37EF" w14:textId="77777777" w:rsidR="001108C1" w:rsidRDefault="00110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3FF5BA" w14:textId="61049B75" w:rsidR="00CE38F2" w:rsidRDefault="00CE38F2">
    <w:pPr>
      <w:pStyle w:val="Fuzeile"/>
    </w:pPr>
    <w:r>
      <w:tab/>
      <w:t xml:space="preserve">Seite </w:t>
    </w:r>
    <w:r>
      <w:fldChar w:fldCharType="begin"/>
    </w:r>
    <w:r>
      <w:instrText xml:space="preserve"> PAGE  \* ArabicDash  \* MERGEFORMAT </w:instrText>
    </w:r>
    <w:r>
      <w:fldChar w:fldCharType="separate"/>
    </w:r>
    <w:r w:rsidR="009950AC">
      <w:rPr>
        <w:noProof/>
      </w:rPr>
      <w:t>- 3 -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DAAA76" w14:textId="77777777" w:rsidR="001108C1" w:rsidRDefault="001108C1">
      <w:r>
        <w:separator/>
      </w:r>
    </w:p>
  </w:footnote>
  <w:footnote w:type="continuationSeparator" w:id="0">
    <w:p w14:paraId="7D005D32" w14:textId="77777777" w:rsidR="001108C1" w:rsidRDefault="001108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206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457"/>
      <w:gridCol w:w="1024"/>
      <w:gridCol w:w="5741"/>
      <w:gridCol w:w="1984"/>
    </w:tblGrid>
    <w:tr w:rsidR="003A5DB9" w:rsidRPr="003A5DB9" w14:paraId="2688F05E" w14:textId="77777777" w:rsidTr="00054616">
      <w:trPr>
        <w:cantSplit/>
      </w:trPr>
      <w:tc>
        <w:tcPr>
          <w:tcW w:w="1457" w:type="dxa"/>
          <w:tcBorders>
            <w:bottom w:val="single" w:sz="6" w:space="0" w:color="auto"/>
            <w:right w:val="single" w:sz="6" w:space="0" w:color="auto"/>
          </w:tcBorders>
        </w:tcPr>
        <w:p w14:paraId="62130D68" w14:textId="5C5FF8F0" w:rsidR="003A5DB9" w:rsidRPr="003A5DB9" w:rsidRDefault="003A5DB9" w:rsidP="003A5DB9">
          <w:pPr>
            <w:spacing w:before="0"/>
            <w:ind w:left="0"/>
            <w:rPr>
              <w:rFonts w:ascii="Times New Roman" w:hAnsi="Times New Roman" w:cs="Times New Roman"/>
            </w:rPr>
          </w:pPr>
        </w:p>
      </w:tc>
      <w:tc>
        <w:tcPr>
          <w:tcW w:w="1024" w:type="dxa"/>
          <w:tcBorders>
            <w:bottom w:val="single" w:sz="6" w:space="0" w:color="auto"/>
            <w:right w:val="single" w:sz="6" w:space="0" w:color="auto"/>
          </w:tcBorders>
        </w:tcPr>
        <w:p w14:paraId="0FF64339" w14:textId="7791E50B" w:rsidR="003A5DB9" w:rsidRPr="003A5DB9" w:rsidRDefault="003A5DB9" w:rsidP="003A5DB9">
          <w:pPr>
            <w:tabs>
              <w:tab w:val="left" w:pos="-142"/>
            </w:tabs>
            <w:ind w:left="0"/>
            <w:jc w:val="center"/>
            <w:rPr>
              <w:rFonts w:ascii="Times New Roman" w:hAnsi="Times New Roman" w:cs="Times New Roman"/>
            </w:rPr>
          </w:pPr>
          <w:r w:rsidRPr="003A5DB9">
            <w:rPr>
              <w:rFonts w:ascii="Times New Roman" w:hAnsi="Times New Roman" w:cs="Times New Roman"/>
              <w:bCs/>
            </w:rPr>
            <w:t>UP 6-4.5</w:t>
          </w:r>
        </w:p>
        <w:p w14:paraId="757D9F85" w14:textId="1E211D30" w:rsidR="003A5DB9" w:rsidRPr="003A5DB9" w:rsidRDefault="003A5DB9" w:rsidP="003A5DB9">
          <w:pPr>
            <w:keepNext/>
            <w:tabs>
              <w:tab w:val="left" w:pos="-142"/>
            </w:tabs>
            <w:spacing w:before="20" w:after="40"/>
            <w:ind w:left="0" w:right="-74"/>
            <w:jc w:val="center"/>
            <w:outlineLvl w:val="2"/>
            <w:rPr>
              <w:rFonts w:ascii="Times New Roman" w:hAnsi="Times New Roman" w:cs="Times New Roman"/>
              <w:szCs w:val="20"/>
            </w:rPr>
          </w:pPr>
          <w:r w:rsidRPr="003A5DB9">
            <w:rPr>
              <w:rFonts w:ascii="Times New Roman" w:hAnsi="Times New Roman" w:cs="Times New Roman"/>
              <w:szCs w:val="20"/>
            </w:rPr>
            <w:t>IfSG</w:t>
          </w:r>
        </w:p>
      </w:tc>
      <w:tc>
        <w:tcPr>
          <w:tcW w:w="5741" w:type="dxa"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  <w:shd w:val="pct5" w:color="auto" w:fill="auto"/>
        </w:tcPr>
        <w:p w14:paraId="779876AF" w14:textId="2E3F38C5" w:rsidR="003A5DB9" w:rsidRPr="003A5DB9" w:rsidRDefault="00830676" w:rsidP="009950AC">
          <w:pPr>
            <w:keepNext/>
            <w:tabs>
              <w:tab w:val="left" w:pos="0"/>
            </w:tabs>
            <w:spacing w:before="20" w:after="40"/>
            <w:ind w:left="0"/>
            <w:jc w:val="center"/>
            <w:outlineLvl w:val="1"/>
            <w:rPr>
              <w:rFonts w:eastAsiaTheme="minorHAnsi"/>
              <w:b/>
              <w:bCs/>
              <w:sz w:val="26"/>
              <w:szCs w:val="26"/>
              <w:lang w:eastAsia="en-US"/>
            </w:rPr>
          </w:pPr>
          <w:r w:rsidRPr="00830676">
            <w:rPr>
              <w:rFonts w:eastAsiaTheme="minorHAnsi"/>
              <w:b/>
              <w:bCs/>
              <w:sz w:val="26"/>
              <w:szCs w:val="26"/>
              <w:lang w:eastAsia="en-US"/>
            </w:rPr>
            <w:t xml:space="preserve">Hygieneplan ZGB </w:t>
          </w:r>
          <w:r w:rsidRPr="00054616">
            <w:rPr>
              <w:rFonts w:eastAsiaTheme="minorHAnsi"/>
              <w:sz w:val="26"/>
              <w:szCs w:val="26"/>
              <w:lang w:eastAsia="en-US"/>
            </w:rPr>
            <w:t xml:space="preserve">zur Vorsorge vor </w:t>
          </w:r>
          <w:r w:rsidR="00054616" w:rsidRPr="00054616">
            <w:rPr>
              <w:rFonts w:eastAsiaTheme="minorHAnsi"/>
              <w:sz w:val="26"/>
              <w:szCs w:val="26"/>
              <w:lang w:eastAsia="en-US"/>
            </w:rPr>
            <w:br/>
          </w:r>
          <w:r w:rsidRPr="00054616">
            <w:rPr>
              <w:rFonts w:eastAsiaTheme="minorHAnsi"/>
              <w:sz w:val="26"/>
              <w:szCs w:val="26"/>
              <w:lang w:eastAsia="en-US"/>
            </w:rPr>
            <w:t xml:space="preserve">COVID-19-Infektionen gültig ab </w:t>
          </w:r>
          <w:r w:rsidR="00325C83">
            <w:rPr>
              <w:rFonts w:eastAsiaTheme="minorHAnsi"/>
              <w:sz w:val="26"/>
              <w:szCs w:val="26"/>
              <w:lang w:eastAsia="en-US"/>
            </w:rPr>
            <w:t>11.03.2021</w:t>
          </w:r>
        </w:p>
      </w:tc>
      <w:tc>
        <w:tcPr>
          <w:tcW w:w="1984" w:type="dxa"/>
          <w:tcBorders>
            <w:left w:val="single" w:sz="6" w:space="0" w:color="auto"/>
            <w:bottom w:val="single" w:sz="6" w:space="0" w:color="auto"/>
          </w:tcBorders>
        </w:tcPr>
        <w:p w14:paraId="2F0E1993" w14:textId="4C024057" w:rsidR="003A5DB9" w:rsidRPr="003A5DB9" w:rsidRDefault="00830676" w:rsidP="003A5DB9">
          <w:pPr>
            <w:keepNext/>
            <w:tabs>
              <w:tab w:val="left" w:pos="-142"/>
            </w:tabs>
            <w:ind w:left="0"/>
            <w:jc w:val="center"/>
            <w:outlineLvl w:val="2"/>
            <w:rPr>
              <w:rFonts w:ascii="Times New Roman" w:hAnsi="Times New Roman" w:cs="Times New Roman"/>
              <w:b/>
              <w:spacing w:val="-4"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pacing w:val="-4"/>
              <w:szCs w:val="20"/>
            </w:rPr>
            <w:t>V-19-e</w:t>
          </w:r>
        </w:p>
        <w:p w14:paraId="4AF7FBF0" w14:textId="457A46A6" w:rsidR="003A5DB9" w:rsidRPr="003A5DB9" w:rsidRDefault="003A5DB9" w:rsidP="009950AC">
          <w:pPr>
            <w:tabs>
              <w:tab w:val="left" w:pos="0"/>
            </w:tabs>
            <w:spacing w:before="40" w:after="40"/>
            <w:ind w:left="0"/>
            <w:jc w:val="center"/>
            <w:rPr>
              <w:rFonts w:ascii="Times New Roman" w:hAnsi="Times New Roman" w:cs="Times New Roman"/>
              <w:b/>
              <w:sz w:val="22"/>
              <w:szCs w:val="22"/>
            </w:rPr>
          </w:pPr>
          <w:r w:rsidRPr="003A5DB9">
            <w:rPr>
              <w:rFonts w:ascii="Times New Roman" w:hAnsi="Times New Roman" w:cs="Times New Roman"/>
              <w:spacing w:val="-4"/>
              <w:sz w:val="22"/>
              <w:szCs w:val="22"/>
            </w:rPr>
            <w:t xml:space="preserve">Stand </w:t>
          </w:r>
          <w:r w:rsidR="00562C70">
            <w:rPr>
              <w:rFonts w:ascii="Times New Roman" w:hAnsi="Times New Roman" w:cs="Times New Roman"/>
              <w:spacing w:val="-4"/>
              <w:sz w:val="22"/>
              <w:szCs w:val="22"/>
            </w:rPr>
            <w:t>5</w:t>
          </w:r>
          <w:r w:rsidRPr="003A5DB9">
            <w:rPr>
              <w:rFonts w:ascii="Times New Roman" w:hAnsi="Times New Roman" w:cs="Times New Roman"/>
              <w:b/>
              <w:spacing w:val="-4"/>
              <w:sz w:val="22"/>
              <w:szCs w:val="22"/>
            </w:rPr>
            <w:t xml:space="preserve"> </w:t>
          </w:r>
          <w:r w:rsidRPr="003A5DB9">
            <w:rPr>
              <w:rFonts w:ascii="Times New Roman" w:hAnsi="Times New Roman" w:cs="Times New Roman"/>
              <w:spacing w:val="-4"/>
              <w:sz w:val="22"/>
              <w:szCs w:val="22"/>
            </w:rPr>
            <w:t>(</w:t>
          </w:r>
          <w:r w:rsidR="00562C70">
            <w:rPr>
              <w:spacing w:val="-4"/>
              <w:sz w:val="20"/>
            </w:rPr>
            <w:t>11.03.2021</w:t>
          </w:r>
          <w:r w:rsidRPr="003A5DB9">
            <w:rPr>
              <w:rFonts w:ascii="Times New Roman" w:hAnsi="Times New Roman" w:cs="Times New Roman"/>
              <w:spacing w:val="-4"/>
              <w:sz w:val="22"/>
              <w:szCs w:val="22"/>
            </w:rPr>
            <w:t>)</w:t>
          </w:r>
        </w:p>
      </w:tc>
    </w:tr>
  </w:tbl>
  <w:p w14:paraId="5D274A38" w14:textId="68DE013A" w:rsidR="003A5DB9" w:rsidRPr="003A5DB9" w:rsidRDefault="00054616" w:rsidP="00054616">
    <w:pPr>
      <w:tabs>
        <w:tab w:val="center" w:pos="5245"/>
        <w:tab w:val="right" w:pos="10064"/>
      </w:tabs>
      <w:spacing w:before="40"/>
      <w:ind w:left="0"/>
      <w:rPr>
        <w:rFonts w:ascii="Times New Roman" w:hAnsi="Times New Roman" w:cs="Times New Roman"/>
        <w:sz w:val="18"/>
        <w:szCs w:val="18"/>
      </w:rPr>
    </w:pPr>
    <w:r w:rsidRPr="003A5DB9">
      <w:rPr>
        <w:rFonts w:ascii="Times New Roman" w:hAnsi="Times New Roman" w:cs="Times New Roman"/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09D825C7" wp14:editId="413AA587">
              <wp:simplePos x="0" y="0"/>
              <wp:positionH relativeFrom="column">
                <wp:posOffset>12065</wp:posOffset>
              </wp:positionH>
              <wp:positionV relativeFrom="paragraph">
                <wp:posOffset>-402590</wp:posOffset>
              </wp:positionV>
              <wp:extent cx="1623695" cy="544830"/>
              <wp:effectExtent l="0" t="3175" r="0" b="4445"/>
              <wp:wrapNone/>
              <wp:docPr id="4" name="Gruppieren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23695" cy="544830"/>
                        <a:chOff x="1074" y="845"/>
                        <a:chExt cx="2557" cy="858"/>
                      </a:xfrm>
                    </wpg:grpSpPr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1074" y="1472"/>
                          <a:ext cx="2557" cy="2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4495F41" w14:textId="77777777" w:rsidR="003A5DB9" w:rsidRDefault="003A5DB9" w:rsidP="003A5DB9">
                            <w:pPr>
                              <w:spacing w:before="0"/>
                              <w:ind w:left="0"/>
                            </w:pPr>
                            <w:r>
                              <w:object w:dxaOrig="11624" w:dyaOrig="1050" w14:anchorId="442E0382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27.2pt;height:11.4pt">
                                  <v:imagedata r:id="rId1" o:title=""/>
                                </v:shape>
                                <o:OLEObject Type="Embed" ProgID="PBrush" ShapeID="_x0000_i1026" DrawAspect="Content" ObjectID="_1676966747" r:id="rId2"/>
                              </w:objec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1131" y="845"/>
                          <a:ext cx="1313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4E937EB" w14:textId="77777777" w:rsidR="003A5DB9" w:rsidRDefault="003A5DB9" w:rsidP="003A5DB9">
                            <w:pPr>
                              <w:spacing w:before="0"/>
                              <w:ind w:left="0"/>
                            </w:pPr>
                            <w:r>
                              <w:object w:dxaOrig="4094" w:dyaOrig="1410" w14:anchorId="7DD80FF5">
                                <v:shape id="_x0000_i1028" type="#_x0000_t75" style="width:65.4pt;height:25.8pt">
                                  <v:imagedata r:id="rId3" o:title=""/>
                                </v:shape>
                                <o:OLEObject Type="Embed" ProgID="PBrush" ShapeID="_x0000_i1028" DrawAspect="Content" ObjectID="_1676966748" r:id="rId4"/>
                              </w:objec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9D825C7" id="Gruppieren 4" o:spid="_x0000_s1026" style="position:absolute;margin-left:.95pt;margin-top:-31.7pt;width:127.85pt;height:42.9pt;z-index:251666432" coordorigin="1074,845" coordsize="2557,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1074;top:1472;width:2557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<v:textbox inset="0,0,0,0">
                  <w:txbxContent>
                    <w:p w14:paraId="34495F41" w14:textId="77777777" w:rsidR="003A5DB9" w:rsidRDefault="003A5DB9" w:rsidP="003A5DB9">
                      <w:pPr>
                        <w:spacing w:before="0"/>
                        <w:ind w:left="0"/>
                      </w:pPr>
                      <w:r>
                        <w:object w:dxaOrig="11624" w:dyaOrig="1050" w14:anchorId="442E0382">
                          <v:shape id="_x0000_i1026" type="#_x0000_t75" style="width:127.2pt;height:11.4pt">
                            <v:imagedata r:id="rId1" o:title=""/>
                          </v:shape>
                          <o:OLEObject Type="Embed" ProgID="PBrush" ShapeID="_x0000_i1026" DrawAspect="Content" ObjectID="_1676966747" r:id="rId5"/>
                        </w:object>
                      </w:r>
                    </w:p>
                  </w:txbxContent>
                </v:textbox>
              </v:shape>
              <v:shape id="Text Box 8" o:spid="_x0000_s1028" type="#_x0000_t202" style="position:absolute;left:1131;top:845;width:1313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<v:textbox inset="0,0,0,0">
                  <w:txbxContent>
                    <w:p w14:paraId="64E937EB" w14:textId="77777777" w:rsidR="003A5DB9" w:rsidRDefault="003A5DB9" w:rsidP="003A5DB9">
                      <w:pPr>
                        <w:spacing w:before="0"/>
                        <w:ind w:left="0"/>
                      </w:pPr>
                      <w:r>
                        <w:object w:dxaOrig="4094" w:dyaOrig="1410" w14:anchorId="7DD80FF5">
                          <v:shape id="_x0000_i1028" type="#_x0000_t75" style="width:65.4pt;height:25.8pt">
                            <v:imagedata r:id="rId3" o:title=""/>
                          </v:shape>
                          <o:OLEObject Type="Embed" ProgID="PBrush" ShapeID="_x0000_i1028" DrawAspect="Content" ObjectID="_1676966748" r:id="rId6"/>
                        </w:object>
                      </w:r>
                    </w:p>
                  </w:txbxContent>
                </v:textbox>
              </v:shape>
            </v:group>
          </w:pict>
        </mc:Fallback>
      </mc:AlternateContent>
    </w:r>
    <w:r w:rsidR="003A5DB9" w:rsidRPr="003A5DB9">
      <w:rPr>
        <w:rFonts w:ascii="Times New Roman" w:hAnsi="Times New Roman" w:cs="Times New Roman"/>
        <w:sz w:val="18"/>
        <w:szCs w:val="18"/>
      </w:rPr>
      <w:tab/>
      <w:t>Lenkungsdaten s. DokWeb</w:t>
    </w:r>
    <w:r w:rsidR="003A5DB9" w:rsidRPr="003A5DB9">
      <w:rPr>
        <w:rFonts w:ascii="Times New Roman" w:hAnsi="Times New Roman" w:cs="Times New Roman"/>
        <w:sz w:val="18"/>
        <w:szCs w:val="18"/>
      </w:rPr>
      <w:tab/>
      <w:t>© zum internen Gebrauch der ZGB bestimmt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684CC2"/>
    <w:multiLevelType w:val="hybridMultilevel"/>
    <w:tmpl w:val="5B2AB23C"/>
    <w:lvl w:ilvl="0" w:tplc="0B203C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A254BA"/>
    <w:multiLevelType w:val="hybridMultilevel"/>
    <w:tmpl w:val="E7B25C64"/>
    <w:lvl w:ilvl="0" w:tplc="D16A5C6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F90279"/>
    <w:multiLevelType w:val="hybridMultilevel"/>
    <w:tmpl w:val="CED6649E"/>
    <w:lvl w:ilvl="0" w:tplc="F3D6E71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6F0815"/>
    <w:multiLevelType w:val="hybridMultilevel"/>
    <w:tmpl w:val="5A82A7A6"/>
    <w:lvl w:ilvl="0" w:tplc="AB7091F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F789B"/>
    <w:multiLevelType w:val="hybridMultilevel"/>
    <w:tmpl w:val="C4CAEB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CD217B"/>
    <w:multiLevelType w:val="hybridMultilevel"/>
    <w:tmpl w:val="D60ACA02"/>
    <w:lvl w:ilvl="0" w:tplc="A39C06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313131"/>
    <w:multiLevelType w:val="hybridMultilevel"/>
    <w:tmpl w:val="AD3672F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89A097F"/>
    <w:multiLevelType w:val="hybridMultilevel"/>
    <w:tmpl w:val="4824DB9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42"/>
  <w:doNotHyphenateCaps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2531">
      <o:colormru v:ext="edit" colors="#96969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C58"/>
    <w:rsid w:val="00007A43"/>
    <w:rsid w:val="00011F0B"/>
    <w:rsid w:val="000179E9"/>
    <w:rsid w:val="0002207C"/>
    <w:rsid w:val="0002742A"/>
    <w:rsid w:val="000514BE"/>
    <w:rsid w:val="00054616"/>
    <w:rsid w:val="00064B3E"/>
    <w:rsid w:val="00091C1E"/>
    <w:rsid w:val="000941F1"/>
    <w:rsid w:val="000967D6"/>
    <w:rsid w:val="000A2D02"/>
    <w:rsid w:val="000A2E51"/>
    <w:rsid w:val="000C1DBB"/>
    <w:rsid w:val="000C2DDC"/>
    <w:rsid w:val="000D0123"/>
    <w:rsid w:val="000F0880"/>
    <w:rsid w:val="000F6098"/>
    <w:rsid w:val="000F6188"/>
    <w:rsid w:val="001108C1"/>
    <w:rsid w:val="0011272A"/>
    <w:rsid w:val="001177FF"/>
    <w:rsid w:val="00135D23"/>
    <w:rsid w:val="00150C42"/>
    <w:rsid w:val="001730A3"/>
    <w:rsid w:val="001822AE"/>
    <w:rsid w:val="00190312"/>
    <w:rsid w:val="00192E9D"/>
    <w:rsid w:val="00193759"/>
    <w:rsid w:val="00196060"/>
    <w:rsid w:val="001C7BC0"/>
    <w:rsid w:val="001D4455"/>
    <w:rsid w:val="001F3664"/>
    <w:rsid w:val="002005F4"/>
    <w:rsid w:val="00204A48"/>
    <w:rsid w:val="0021551F"/>
    <w:rsid w:val="00255FF9"/>
    <w:rsid w:val="002659D4"/>
    <w:rsid w:val="00273465"/>
    <w:rsid w:val="00285E12"/>
    <w:rsid w:val="00287011"/>
    <w:rsid w:val="002878B6"/>
    <w:rsid w:val="002906EB"/>
    <w:rsid w:val="002B3F9E"/>
    <w:rsid w:val="002E07DF"/>
    <w:rsid w:val="002E53C9"/>
    <w:rsid w:val="0030249D"/>
    <w:rsid w:val="00316DDA"/>
    <w:rsid w:val="00325C83"/>
    <w:rsid w:val="00343EB1"/>
    <w:rsid w:val="003507BA"/>
    <w:rsid w:val="003655A8"/>
    <w:rsid w:val="0038158E"/>
    <w:rsid w:val="003816BD"/>
    <w:rsid w:val="003A5DB9"/>
    <w:rsid w:val="003A798B"/>
    <w:rsid w:val="003F2A14"/>
    <w:rsid w:val="004153DE"/>
    <w:rsid w:val="00425E8C"/>
    <w:rsid w:val="004274BA"/>
    <w:rsid w:val="004347E6"/>
    <w:rsid w:val="004369E0"/>
    <w:rsid w:val="00444077"/>
    <w:rsid w:val="00445C30"/>
    <w:rsid w:val="0045146F"/>
    <w:rsid w:val="00461264"/>
    <w:rsid w:val="00482BB3"/>
    <w:rsid w:val="00483AFD"/>
    <w:rsid w:val="00497C2B"/>
    <w:rsid w:val="004A4B60"/>
    <w:rsid w:val="004C280B"/>
    <w:rsid w:val="004D64E7"/>
    <w:rsid w:val="004D7CFA"/>
    <w:rsid w:val="004E3FA0"/>
    <w:rsid w:val="004F0524"/>
    <w:rsid w:val="00500D03"/>
    <w:rsid w:val="00516ED9"/>
    <w:rsid w:val="00536BBA"/>
    <w:rsid w:val="00537EEE"/>
    <w:rsid w:val="0055328E"/>
    <w:rsid w:val="00562B45"/>
    <w:rsid w:val="00562C70"/>
    <w:rsid w:val="00564560"/>
    <w:rsid w:val="00574C09"/>
    <w:rsid w:val="00586555"/>
    <w:rsid w:val="005901E8"/>
    <w:rsid w:val="0059225F"/>
    <w:rsid w:val="005A01A2"/>
    <w:rsid w:val="005B39F9"/>
    <w:rsid w:val="005B7819"/>
    <w:rsid w:val="005C2234"/>
    <w:rsid w:val="005C27A7"/>
    <w:rsid w:val="005D5117"/>
    <w:rsid w:val="005E4DDA"/>
    <w:rsid w:val="005E68CA"/>
    <w:rsid w:val="005F5167"/>
    <w:rsid w:val="005F78B8"/>
    <w:rsid w:val="0060613E"/>
    <w:rsid w:val="0061552C"/>
    <w:rsid w:val="0062404C"/>
    <w:rsid w:val="00632494"/>
    <w:rsid w:val="00653BE6"/>
    <w:rsid w:val="006543A8"/>
    <w:rsid w:val="006556E8"/>
    <w:rsid w:val="006630F7"/>
    <w:rsid w:val="006821B4"/>
    <w:rsid w:val="00696A2B"/>
    <w:rsid w:val="006C1624"/>
    <w:rsid w:val="006C466F"/>
    <w:rsid w:val="006C567C"/>
    <w:rsid w:val="006F3819"/>
    <w:rsid w:val="006F7504"/>
    <w:rsid w:val="0070352D"/>
    <w:rsid w:val="00703BD9"/>
    <w:rsid w:val="007057C8"/>
    <w:rsid w:val="00713040"/>
    <w:rsid w:val="007152EC"/>
    <w:rsid w:val="0072242D"/>
    <w:rsid w:val="00727479"/>
    <w:rsid w:val="00730D5C"/>
    <w:rsid w:val="007445B7"/>
    <w:rsid w:val="00765214"/>
    <w:rsid w:val="007736B0"/>
    <w:rsid w:val="00773CFD"/>
    <w:rsid w:val="00774864"/>
    <w:rsid w:val="007B0CBF"/>
    <w:rsid w:val="007C7C58"/>
    <w:rsid w:val="00802C6A"/>
    <w:rsid w:val="00826A7F"/>
    <w:rsid w:val="00830676"/>
    <w:rsid w:val="00866FD9"/>
    <w:rsid w:val="008A591D"/>
    <w:rsid w:val="008B3947"/>
    <w:rsid w:val="008C5159"/>
    <w:rsid w:val="008C51FF"/>
    <w:rsid w:val="008D06A1"/>
    <w:rsid w:val="009006E8"/>
    <w:rsid w:val="00912BE8"/>
    <w:rsid w:val="00922F08"/>
    <w:rsid w:val="009247E1"/>
    <w:rsid w:val="00926567"/>
    <w:rsid w:val="009267EC"/>
    <w:rsid w:val="00934968"/>
    <w:rsid w:val="00940CE7"/>
    <w:rsid w:val="00947C96"/>
    <w:rsid w:val="00985F65"/>
    <w:rsid w:val="009950AC"/>
    <w:rsid w:val="009B2178"/>
    <w:rsid w:val="009E25BE"/>
    <w:rsid w:val="009E701B"/>
    <w:rsid w:val="009E77CB"/>
    <w:rsid w:val="00A36841"/>
    <w:rsid w:val="00A57907"/>
    <w:rsid w:val="00A60EDA"/>
    <w:rsid w:val="00A64D1B"/>
    <w:rsid w:val="00A76FC2"/>
    <w:rsid w:val="00A8225D"/>
    <w:rsid w:val="00A91523"/>
    <w:rsid w:val="00A9573D"/>
    <w:rsid w:val="00A961DF"/>
    <w:rsid w:val="00A975B0"/>
    <w:rsid w:val="00AA29C7"/>
    <w:rsid w:val="00AB1465"/>
    <w:rsid w:val="00AB1573"/>
    <w:rsid w:val="00AB1C61"/>
    <w:rsid w:val="00AC2437"/>
    <w:rsid w:val="00AD6CE5"/>
    <w:rsid w:val="00AF4306"/>
    <w:rsid w:val="00AF47BB"/>
    <w:rsid w:val="00B05E1E"/>
    <w:rsid w:val="00B072BC"/>
    <w:rsid w:val="00B47C10"/>
    <w:rsid w:val="00B5193D"/>
    <w:rsid w:val="00B67F32"/>
    <w:rsid w:val="00B70BD7"/>
    <w:rsid w:val="00B74137"/>
    <w:rsid w:val="00BA609D"/>
    <w:rsid w:val="00BA7BAA"/>
    <w:rsid w:val="00BA7F37"/>
    <w:rsid w:val="00BD5E79"/>
    <w:rsid w:val="00BF5766"/>
    <w:rsid w:val="00C255D1"/>
    <w:rsid w:val="00C474D3"/>
    <w:rsid w:val="00C54A01"/>
    <w:rsid w:val="00C56BB5"/>
    <w:rsid w:val="00C72AF3"/>
    <w:rsid w:val="00C863A4"/>
    <w:rsid w:val="00C93618"/>
    <w:rsid w:val="00CD5A2F"/>
    <w:rsid w:val="00CD72BB"/>
    <w:rsid w:val="00CE38F2"/>
    <w:rsid w:val="00CF18B3"/>
    <w:rsid w:val="00CF1E71"/>
    <w:rsid w:val="00D30E03"/>
    <w:rsid w:val="00D63E38"/>
    <w:rsid w:val="00D679BF"/>
    <w:rsid w:val="00D819E1"/>
    <w:rsid w:val="00D91F12"/>
    <w:rsid w:val="00D95B68"/>
    <w:rsid w:val="00DC5AD8"/>
    <w:rsid w:val="00DD684A"/>
    <w:rsid w:val="00DF6689"/>
    <w:rsid w:val="00E25CD4"/>
    <w:rsid w:val="00E262F8"/>
    <w:rsid w:val="00E276AE"/>
    <w:rsid w:val="00E30A7D"/>
    <w:rsid w:val="00E32A2B"/>
    <w:rsid w:val="00E34AB0"/>
    <w:rsid w:val="00E36914"/>
    <w:rsid w:val="00E36E37"/>
    <w:rsid w:val="00E54776"/>
    <w:rsid w:val="00E74B0A"/>
    <w:rsid w:val="00E80B8F"/>
    <w:rsid w:val="00E8156E"/>
    <w:rsid w:val="00E823AA"/>
    <w:rsid w:val="00E93887"/>
    <w:rsid w:val="00EB7609"/>
    <w:rsid w:val="00EC2D80"/>
    <w:rsid w:val="00ED4AC6"/>
    <w:rsid w:val="00EF0584"/>
    <w:rsid w:val="00EF08B0"/>
    <w:rsid w:val="00EF1DEB"/>
    <w:rsid w:val="00F12D21"/>
    <w:rsid w:val="00F233C6"/>
    <w:rsid w:val="00F35E40"/>
    <w:rsid w:val="00F505D9"/>
    <w:rsid w:val="00F50F51"/>
    <w:rsid w:val="00F63559"/>
    <w:rsid w:val="00FB3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1">
      <o:colormru v:ext="edit" colors="#969696"/>
    </o:shapedefaults>
    <o:shapelayout v:ext="edit">
      <o:idmap v:ext="edit" data="1"/>
    </o:shapelayout>
  </w:shapeDefaults>
  <w:decimalSymbol w:val=","/>
  <w:listSeparator w:val=";"/>
  <w14:docId w14:val="2651C690"/>
  <w15:docId w15:val="{2FDF5E5A-8E12-4F7C-95F8-F3895E448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Arial"/>
        <w:sz w:val="24"/>
        <w:szCs w:val="24"/>
        <w:lang w:val="de-DE" w:eastAsia="de-DE" w:bidi="ar-SA"/>
      </w:rPr>
    </w:rPrDefault>
    <w:pPrDefault>
      <w:pPr>
        <w:spacing w:before="60"/>
        <w:ind w:left="284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  <w:color w:val="0033CC"/>
    </w:rPr>
  </w:style>
  <w:style w:type="paragraph" w:styleId="berschrift2">
    <w:name w:val="heading 2"/>
    <w:basedOn w:val="Standard"/>
    <w:next w:val="Standard"/>
    <w:qFormat/>
    <w:rsid w:val="00516ED9"/>
    <w:pPr>
      <w:keepNext/>
      <w:outlineLvl w:val="1"/>
    </w:pPr>
    <w:rPr>
      <w:b/>
      <w:bCs/>
      <w:sz w:val="36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A9152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center"/>
    </w:pPr>
    <w:rPr>
      <w:color w:val="FF6600"/>
    </w:rPr>
  </w:style>
  <w:style w:type="table" w:styleId="Tabellenraster">
    <w:name w:val="Table Grid"/>
    <w:basedOn w:val="NormaleTabelle"/>
    <w:rsid w:val="00AF47BB"/>
    <w:pPr>
      <w:tabs>
        <w:tab w:val="left" w:pos="1418"/>
        <w:tab w:val="left" w:pos="5670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D30E0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30E03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0967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482BB3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7736B0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semiHidden/>
    <w:rsid w:val="00A9152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3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3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85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1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8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706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8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80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0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33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05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29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oleObject" Target="embeddings/oleObject4.bin"/><Relationship Id="rId5" Type="http://schemas.openxmlformats.org/officeDocument/2006/relationships/oleObject" Target="embeddings/oleObject3.bin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3C1CF-80D1-407A-9FF9-48A1D5AAF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1077</Words>
  <Characters>6898</Characters>
  <Application>Microsoft Office Word</Application>
  <DocSecurity>0</DocSecurity>
  <Lines>57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Fehler</vt:lpstr>
    </vt:vector>
  </TitlesOfParts>
  <Company>bl</Company>
  <LinksUpToDate>false</LinksUpToDate>
  <CharactersWithSpaces>7960</CharactersWithSpaces>
  <SharedDoc>false</SharedDoc>
  <HLinks>
    <vt:vector size="12" baseType="variant">
      <vt:variant>
        <vt:i4>2031645</vt:i4>
      </vt:variant>
      <vt:variant>
        <vt:i4>3</vt:i4>
      </vt:variant>
      <vt:variant>
        <vt:i4>0</vt:i4>
      </vt:variant>
      <vt:variant>
        <vt:i4>5</vt:i4>
      </vt:variant>
      <vt:variant>
        <vt:lpwstr>http://www.hws-buchen.de/</vt:lpwstr>
      </vt:variant>
      <vt:variant>
        <vt:lpwstr/>
      </vt:variant>
      <vt:variant>
        <vt:i4>5046320</vt:i4>
      </vt:variant>
      <vt:variant>
        <vt:i4>0</vt:i4>
      </vt:variant>
      <vt:variant>
        <vt:i4>0</vt:i4>
      </vt:variant>
      <vt:variant>
        <vt:i4>5</vt:i4>
      </vt:variant>
      <vt:variant>
        <vt:lpwstr>mailto:hws@hws-buchen.de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Fehler</dc:title>
  <dc:creator>bangert</dc:creator>
  <cp:lastModifiedBy>Trabold, Konrad</cp:lastModifiedBy>
  <cp:revision>3</cp:revision>
  <cp:lastPrinted>2020-10-17T15:46:00Z</cp:lastPrinted>
  <dcterms:created xsi:type="dcterms:W3CDTF">2021-03-11T09:24:00Z</dcterms:created>
  <dcterms:modified xsi:type="dcterms:W3CDTF">2021-03-11T10:19:00Z</dcterms:modified>
</cp:coreProperties>
</file>